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199DD" w14:textId="13320735" w:rsidR="00092DD0"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 xml:space="preserve">Erklärungen zu </w:t>
      </w:r>
      <w:r w:rsidR="00092DD0">
        <w:rPr>
          <w:rFonts w:ascii="Arial" w:eastAsia="Times New Roman" w:hAnsi="Arial" w:cs="Arial"/>
          <w:b/>
          <w:bCs/>
          <w:sz w:val="32"/>
          <w:szCs w:val="32"/>
          <w:lang w:eastAsia="de-DE"/>
        </w:rPr>
        <w:t xml:space="preserve">Ausschlussgründen </w:t>
      </w:r>
    </w:p>
    <w:p w14:paraId="60FB51D6" w14:textId="44A32F7D" w:rsidR="00A831AF" w:rsidRPr="00A831AF" w:rsidRDefault="00092DD0"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0FB51D7" w14:textId="77777777" w:rsidR="00A831AF" w:rsidRPr="0061358B" w:rsidRDefault="00A831AF" w:rsidP="00565F86">
      <w:pPr>
        <w:spacing w:after="0" w:line="240" w:lineRule="auto"/>
        <w:rPr>
          <w:rFonts w:ascii="Arial" w:eastAsia="Times New Roman" w:hAnsi="Arial" w:cs="Arial"/>
          <w:bCs/>
          <w:lang w:eastAsia="de-DE"/>
        </w:rPr>
      </w:pPr>
    </w:p>
    <w:p w14:paraId="60FB51D8" w14:textId="77777777"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Pr="00423D1A">
        <w:rPr>
          <w:rFonts w:ascii="Arial" w:eastAsia="Times New Roman" w:hAnsi="Arial" w:cs="Arial"/>
          <w:bCs/>
          <w:lang w:eastAsia="de-DE"/>
        </w:rPr>
        <w:t>:</w:t>
      </w:r>
    </w:p>
    <w:p w14:paraId="60FB51DA" w14:textId="07A20181" w:rsidR="008C416B" w:rsidRDefault="0048682F" w:rsidP="00565F86">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Pr>
          <w:rFonts w:ascii="Arial" w:hAnsi="Arial" w:cs="Arial"/>
        </w:rPr>
        <w:t xml:space="preserve"> Eigenerklärung</w:t>
      </w:r>
      <w:r w:rsidRPr="00E8066E">
        <w:rPr>
          <w:rFonts w:ascii="Arial" w:hAnsi="Arial" w:cs="Arial"/>
        </w:rPr>
        <w:t xml:space="preserve"> an </w:t>
      </w:r>
      <w:r>
        <w:rPr>
          <w:rFonts w:ascii="Arial" w:hAnsi="Arial" w:cs="Arial"/>
        </w:rPr>
        <w:t xml:space="preserve">der </w:t>
      </w:r>
      <w:r w:rsidRPr="00E8066E">
        <w:rPr>
          <w:rFonts w:ascii="Arial" w:hAnsi="Arial" w:cs="Arial"/>
        </w:rPr>
        <w:t>vorgesehenen Stelle</w:t>
      </w:r>
      <w:r>
        <w:rPr>
          <w:rFonts w:ascii="Arial" w:hAnsi="Arial" w:cs="Arial"/>
        </w:rPr>
        <w:t xml:space="preserve"> in Textform.</w:t>
      </w:r>
      <w:r w:rsidR="00A831AF" w:rsidRPr="006A2310">
        <w:rPr>
          <w:rFonts w:ascii="Arial" w:hAnsi="Arial" w:cs="Arial"/>
        </w:rPr>
        <w:t xml:space="preserve"> </w:t>
      </w:r>
      <w:r w:rsidR="00163F0F" w:rsidRPr="00E8066E">
        <w:rPr>
          <w:rFonts w:ascii="Arial" w:hAnsi="Arial" w:cs="Arial"/>
        </w:rPr>
        <w:t xml:space="preserve">Bei Teilnahme am elektronischen Vergabeverfahren ersetzt die Textform </w:t>
      </w:r>
      <w:r w:rsidR="00A271F5">
        <w:rPr>
          <w:rFonts w:ascii="Arial" w:hAnsi="Arial" w:cs="Arial"/>
        </w:rPr>
        <w:t xml:space="preserve">grundsätzlich </w:t>
      </w:r>
      <w:r w:rsidR="00163F0F" w:rsidRPr="00E8066E">
        <w:rPr>
          <w:rFonts w:ascii="Arial" w:hAnsi="Arial" w:cs="Arial"/>
        </w:rPr>
        <w:t>(falls gefordert: die elektronische Signat</w:t>
      </w:r>
      <w:r w:rsidR="00A271F5">
        <w:rPr>
          <w:rFonts w:ascii="Arial" w:hAnsi="Arial" w:cs="Arial"/>
        </w:rPr>
        <w:t>ur) die händische Unterschrift.</w:t>
      </w:r>
    </w:p>
    <w:p w14:paraId="20591D09" w14:textId="77777777" w:rsidR="0048682F" w:rsidRDefault="0048682F" w:rsidP="0048682F">
      <w:pPr>
        <w:pStyle w:val="Listenabsatz"/>
        <w:spacing w:after="0" w:line="240" w:lineRule="auto"/>
        <w:ind w:left="426"/>
        <w:jc w:val="both"/>
        <w:rPr>
          <w:rFonts w:ascii="Arial" w:hAnsi="Arial" w:cs="Arial"/>
        </w:rPr>
      </w:pPr>
    </w:p>
    <w:p w14:paraId="42DEB77D" w14:textId="4822F487" w:rsidR="0048682F" w:rsidRPr="00E759C9" w:rsidRDefault="0048682F" w:rsidP="00E759C9">
      <w:pPr>
        <w:spacing w:after="0" w:line="240" w:lineRule="auto"/>
        <w:ind w:left="426"/>
        <w:jc w:val="both"/>
        <w:rPr>
          <w:rFonts w:ascii="Arial" w:hAnsi="Arial" w:cs="Arial"/>
        </w:rPr>
      </w:pPr>
      <w:r w:rsidRPr="00E759C9">
        <w:rPr>
          <w:rFonts w:ascii="Arial" w:hAnsi="Arial" w:cs="Arial"/>
        </w:rPr>
        <w:t xml:space="preserve">Der Auftraggeber ist – unabhängig von der vergaberechtlichen Eignungsprüfung - </w:t>
      </w:r>
      <w:r w:rsidR="00E759C9">
        <w:rPr>
          <w:rFonts w:ascii="Arial" w:hAnsi="Arial" w:cs="Arial"/>
        </w:rPr>
        <w:t xml:space="preserve">verpflichtet, gemäß </w:t>
      </w:r>
      <w:r w:rsidRPr="00E759C9">
        <w:rPr>
          <w:rFonts w:ascii="Arial" w:hAnsi="Arial" w:cs="Arial"/>
        </w:rPr>
        <w:t>§ 1 Absatz 1 Vergabestatistikverordnung (</w:t>
      </w:r>
      <w:r w:rsidR="00E759C9">
        <w:rPr>
          <w:rFonts w:ascii="Arial" w:hAnsi="Arial" w:cs="Arial"/>
        </w:rPr>
        <w:t xml:space="preserve">VergStatVO) ab dem Auftragswert von 25.000 Euro </w:t>
      </w:r>
      <w:r w:rsidRPr="00E759C9">
        <w:rPr>
          <w:rFonts w:ascii="Arial" w:hAnsi="Arial" w:cs="Arial"/>
        </w:rPr>
        <w:t xml:space="preserve">(ohne Umsatzsteuer) dem Bundesamt für Statistik bestimmte Daten zu dem Vergabeverfahren zu übermitteln. </w:t>
      </w:r>
    </w:p>
    <w:p w14:paraId="75320A67" w14:textId="76CB54A1" w:rsidR="0048682F" w:rsidRPr="00E759C9" w:rsidRDefault="0048682F" w:rsidP="00E759C9">
      <w:pPr>
        <w:spacing w:after="0" w:line="240" w:lineRule="auto"/>
        <w:ind w:left="426"/>
        <w:jc w:val="both"/>
        <w:rPr>
          <w:rFonts w:ascii="Arial" w:hAnsi="Arial" w:cs="Arial"/>
        </w:rPr>
      </w:pPr>
      <w:r w:rsidRPr="00E759C9">
        <w:rPr>
          <w:rFonts w:ascii="Arial" w:hAnsi="Arial" w:cs="Arial"/>
        </w:rPr>
        <w:t xml:space="preserve">Die in Nr. </w:t>
      </w:r>
      <w:r w:rsidR="00ED75A8" w:rsidRPr="00E759C9">
        <w:rPr>
          <w:rFonts w:ascii="Arial" w:hAnsi="Arial" w:cs="Arial"/>
        </w:rPr>
        <w:t>1</w:t>
      </w:r>
      <w:r w:rsidR="00ED75A8">
        <w:rPr>
          <w:rFonts w:ascii="Arial" w:hAnsi="Arial" w:cs="Arial"/>
        </w:rPr>
        <w:t>4</w:t>
      </w:r>
      <w:r w:rsidR="00ED75A8" w:rsidRPr="00E759C9">
        <w:rPr>
          <w:rFonts w:ascii="Arial" w:hAnsi="Arial" w:cs="Arial"/>
        </w:rPr>
        <w:t xml:space="preserve"> </w:t>
      </w:r>
      <w:r w:rsidRPr="00E759C9">
        <w:rPr>
          <w:rFonts w:ascii="Arial" w:hAnsi="Arial" w:cs="Arial"/>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Default="008C416B" w:rsidP="008C416B">
      <w:pPr>
        <w:pStyle w:val="Listenabsatz"/>
        <w:spacing w:after="0" w:line="240" w:lineRule="auto"/>
        <w:ind w:left="426"/>
        <w:jc w:val="both"/>
        <w:rPr>
          <w:rFonts w:ascii="Arial" w:hAnsi="Arial" w:cs="Arial"/>
        </w:rPr>
      </w:pPr>
    </w:p>
    <w:p w14:paraId="60FB51DC" w14:textId="77777777" w:rsidR="00A831AF" w:rsidRPr="008C416B" w:rsidRDefault="00A831AF" w:rsidP="008C416B">
      <w:pPr>
        <w:pStyle w:val="Listenabsatz"/>
        <w:numPr>
          <w:ilvl w:val="0"/>
          <w:numId w:val="13"/>
        </w:numPr>
        <w:spacing w:after="0" w:line="240" w:lineRule="auto"/>
        <w:ind w:left="426" w:hanging="426"/>
        <w:jc w:val="both"/>
        <w:rPr>
          <w:rFonts w:ascii="Arial" w:hAnsi="Arial" w:cs="Arial"/>
        </w:rPr>
      </w:pPr>
      <w:r w:rsidRPr="008C416B">
        <w:rPr>
          <w:rFonts w:ascii="Arial" w:hAnsi="Arial" w:cs="Arial"/>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60FB51DD" w14:textId="77777777" w:rsidR="006A2310" w:rsidRPr="006A2310" w:rsidRDefault="006A2310" w:rsidP="00565F86">
      <w:pPr>
        <w:spacing w:after="0" w:line="240" w:lineRule="auto"/>
        <w:ind w:left="426" w:hanging="426"/>
        <w:jc w:val="both"/>
        <w:rPr>
          <w:rFonts w:ascii="Arial" w:hAnsi="Arial" w:cs="Arial"/>
        </w:rPr>
      </w:pPr>
    </w:p>
    <w:p w14:paraId="60FB51DE" w14:textId="014B302F" w:rsidR="00D0042B" w:rsidRDefault="00770CBF" w:rsidP="00D0042B">
      <w:pPr>
        <w:pStyle w:val="Listenabsatz"/>
        <w:numPr>
          <w:ilvl w:val="0"/>
          <w:numId w:val="13"/>
        </w:numPr>
        <w:spacing w:after="0" w:line="240" w:lineRule="auto"/>
        <w:ind w:left="426" w:hanging="426"/>
        <w:jc w:val="both"/>
        <w:rPr>
          <w:rFonts w:ascii="Arial" w:hAnsi="Arial" w:cs="Arial"/>
        </w:rPr>
      </w:pPr>
      <w:r w:rsidRPr="00D0042B">
        <w:rPr>
          <w:rFonts w:ascii="Arial" w:hAnsi="Arial" w:cs="Arial"/>
        </w:rPr>
        <w:t>Der Vordruck ist auch zu verwenden von den s</w:t>
      </w:r>
      <w:r w:rsidR="00A831AF" w:rsidRPr="00D0042B">
        <w:rPr>
          <w:rFonts w:ascii="Arial" w:hAnsi="Arial" w:cs="Arial"/>
        </w:rPr>
        <w:t>onstige</w:t>
      </w:r>
      <w:r w:rsidRPr="00D0042B">
        <w:rPr>
          <w:rFonts w:ascii="Arial" w:hAnsi="Arial" w:cs="Arial"/>
        </w:rPr>
        <w:t>n</w:t>
      </w:r>
      <w:r w:rsidR="00A831AF" w:rsidRPr="00D0042B">
        <w:rPr>
          <w:rFonts w:ascii="Arial" w:hAnsi="Arial" w:cs="Arial"/>
        </w:rPr>
        <w:t xml:space="preserve"> Wirtschaftsteilnehmer</w:t>
      </w:r>
      <w:r w:rsidRPr="00D0042B">
        <w:rPr>
          <w:rFonts w:ascii="Arial" w:hAnsi="Arial" w:cs="Arial"/>
        </w:rPr>
        <w:t xml:space="preserve">n </w:t>
      </w:r>
      <w:r w:rsidR="0071221F" w:rsidRPr="00D0042B">
        <w:rPr>
          <w:rFonts w:ascii="Arial" w:hAnsi="Arial" w:cs="Arial"/>
        </w:rPr>
        <w:t>(</w:t>
      </w:r>
      <w:r w:rsidR="00A831AF" w:rsidRPr="00D0042B">
        <w:rPr>
          <w:rFonts w:ascii="Arial" w:hAnsi="Arial" w:cs="Arial"/>
        </w:rPr>
        <w:t xml:space="preserve">z.B. </w:t>
      </w:r>
      <w:r w:rsidR="0061358B" w:rsidRPr="00D0042B">
        <w:rPr>
          <w:rFonts w:ascii="Arial" w:hAnsi="Arial" w:cs="Arial"/>
        </w:rPr>
        <w:t>Unterauftragnehmer</w:t>
      </w:r>
      <w:r w:rsidRPr="00D0042B">
        <w:rPr>
          <w:rFonts w:ascii="Arial" w:hAnsi="Arial" w:cs="Arial"/>
        </w:rPr>
        <w:t xml:space="preserve">n oder </w:t>
      </w:r>
      <w:r w:rsidR="00A831AF" w:rsidRPr="00D0042B">
        <w:rPr>
          <w:rFonts w:ascii="Arial" w:hAnsi="Arial" w:cs="Arial"/>
        </w:rPr>
        <w:t>verbundene</w:t>
      </w:r>
      <w:r w:rsidRPr="00D0042B">
        <w:rPr>
          <w:rFonts w:ascii="Arial" w:hAnsi="Arial" w:cs="Arial"/>
        </w:rPr>
        <w:t>n</w:t>
      </w:r>
      <w:r w:rsidR="00A831AF" w:rsidRPr="00D0042B">
        <w:rPr>
          <w:rFonts w:ascii="Arial" w:hAnsi="Arial" w:cs="Arial"/>
        </w:rPr>
        <w:t xml:space="preserve"> Unternehmen</w:t>
      </w:r>
      <w:r w:rsidR="0071221F" w:rsidRPr="00D0042B">
        <w:rPr>
          <w:rFonts w:ascii="Arial" w:hAnsi="Arial" w:cs="Arial"/>
        </w:rPr>
        <w:t>)</w:t>
      </w:r>
      <w:r w:rsidR="00A831AF" w:rsidRPr="00D0042B">
        <w:rPr>
          <w:rFonts w:ascii="Arial" w:hAnsi="Arial" w:cs="Arial"/>
        </w:rPr>
        <w:t xml:space="preserve">, </w:t>
      </w:r>
      <w:r w:rsidRPr="00D0042B">
        <w:rPr>
          <w:rFonts w:ascii="Arial" w:hAnsi="Arial" w:cs="Arial"/>
        </w:rPr>
        <w:t xml:space="preserve">welche Teile des Auftrages erbringen sollen, bzw. </w:t>
      </w:r>
      <w:r w:rsidR="00A831AF" w:rsidRPr="00D0042B">
        <w:rPr>
          <w:rFonts w:ascii="Arial" w:hAnsi="Arial" w:cs="Arial"/>
        </w:rPr>
        <w:t xml:space="preserve">auf deren Eignung sich der Bieter/die Bietergemeinschaft beruft (Eignungsleihe </w:t>
      </w:r>
      <w:r w:rsidR="00E57EF1" w:rsidRPr="00D0042B">
        <w:rPr>
          <w:rFonts w:ascii="Arial" w:hAnsi="Arial" w:cs="Arial"/>
        </w:rPr>
        <w:t>gemäß</w:t>
      </w:r>
      <w:r w:rsidR="00A831AF" w:rsidRPr="00D0042B">
        <w:rPr>
          <w:rFonts w:ascii="Arial" w:hAnsi="Arial" w:cs="Arial"/>
        </w:rPr>
        <w:t xml:space="preserve"> </w:t>
      </w:r>
      <w:r w:rsidR="008A5C06" w:rsidRPr="00D0042B">
        <w:rPr>
          <w:rFonts w:ascii="Arial" w:hAnsi="Arial" w:cs="Arial"/>
        </w:rPr>
        <w:t>§</w:t>
      </w:r>
      <w:r w:rsidRPr="00D0042B">
        <w:rPr>
          <w:rFonts w:ascii="Arial" w:hAnsi="Arial" w:cs="Arial"/>
        </w:rPr>
        <w:t> </w:t>
      </w:r>
      <w:r w:rsidR="0096010B" w:rsidRPr="00D0042B">
        <w:rPr>
          <w:rFonts w:ascii="Arial" w:hAnsi="Arial" w:cs="Arial"/>
        </w:rPr>
        <w:t>34</w:t>
      </w:r>
      <w:r w:rsidR="008A5C06" w:rsidRPr="00D0042B">
        <w:rPr>
          <w:rFonts w:ascii="Arial" w:hAnsi="Arial" w:cs="Arial"/>
        </w:rPr>
        <w:t xml:space="preserve"> </w:t>
      </w:r>
      <w:r w:rsidRPr="00D0042B">
        <w:rPr>
          <w:rFonts w:ascii="Arial" w:hAnsi="Arial" w:cs="Arial"/>
        </w:rPr>
        <w:t>Untersch</w:t>
      </w:r>
      <w:r w:rsidR="00950750">
        <w:rPr>
          <w:rFonts w:ascii="Arial" w:hAnsi="Arial" w:cs="Arial"/>
        </w:rPr>
        <w:t>w</w:t>
      </w:r>
      <w:r w:rsidRPr="00D0042B">
        <w:rPr>
          <w:rFonts w:ascii="Arial" w:hAnsi="Arial" w:cs="Arial"/>
        </w:rPr>
        <w:t>ellenvergabeordnung</w:t>
      </w:r>
      <w:r w:rsidR="00AA050B">
        <w:rPr>
          <w:rFonts w:ascii="Arial" w:hAnsi="Arial" w:cs="Arial"/>
        </w:rPr>
        <w:t xml:space="preserve"> (UVgO)</w:t>
      </w:r>
      <w:r w:rsidR="0071221F" w:rsidRPr="00D0042B">
        <w:rPr>
          <w:rFonts w:ascii="Arial" w:hAnsi="Arial" w:cs="Arial"/>
        </w:rPr>
        <w:t>)</w:t>
      </w:r>
      <w:r w:rsidR="00D0042B" w:rsidRPr="00D0042B">
        <w:rPr>
          <w:rFonts w:ascii="Arial" w:hAnsi="Arial" w:cs="Arial"/>
        </w:rPr>
        <w:t>;</w:t>
      </w:r>
      <w:r w:rsidR="00A831AF" w:rsidRPr="00D0042B">
        <w:rPr>
          <w:rFonts w:ascii="Arial" w:hAnsi="Arial" w:cs="Arial"/>
        </w:rPr>
        <w:t xml:space="preserve"> </w:t>
      </w:r>
      <w:r w:rsidR="00D0042B">
        <w:rPr>
          <w:rFonts w:ascii="Arial" w:hAnsi="Arial" w:cs="Arial"/>
        </w:rPr>
        <w:t>sie</w:t>
      </w:r>
      <w:r w:rsidR="00D0042B" w:rsidRPr="00770CBF">
        <w:rPr>
          <w:rFonts w:ascii="Arial" w:hAnsi="Arial" w:cs="Arial"/>
        </w:rPr>
        <w:t xml:space="preserve"> geben die </w:t>
      </w:r>
      <w:r w:rsidR="00D0042B">
        <w:rPr>
          <w:rFonts w:ascii="Arial" w:hAnsi="Arial" w:cs="Arial"/>
        </w:rPr>
        <w:t xml:space="preserve">jeweils </w:t>
      </w:r>
      <w:r w:rsidR="00D0042B" w:rsidRPr="00770CBF">
        <w:rPr>
          <w:rFonts w:ascii="Arial" w:hAnsi="Arial" w:cs="Arial"/>
        </w:rPr>
        <w:t>für sie geforderten Angaben bzw. Erklärungen ab.</w:t>
      </w:r>
    </w:p>
    <w:p w14:paraId="60FB51E1" w14:textId="77777777" w:rsidR="00DF48A9" w:rsidRPr="00565F86" w:rsidRDefault="00DF48A9" w:rsidP="00D82372">
      <w:pPr>
        <w:tabs>
          <w:tab w:val="left" w:pos="426"/>
        </w:tabs>
        <w:spacing w:after="0" w:line="240" w:lineRule="auto"/>
        <w:jc w:val="both"/>
        <w:rPr>
          <w:rFonts w:ascii="Arial" w:hAnsi="Arial" w:cs="Arial"/>
        </w:rPr>
      </w:pPr>
    </w:p>
    <w:p w14:paraId="60FB51E2" w14:textId="77777777" w:rsidR="00423D1A" w:rsidRDefault="00423D1A" w:rsidP="00D82372">
      <w:pPr>
        <w:pStyle w:val="Listenabsatz"/>
        <w:numPr>
          <w:ilvl w:val="0"/>
          <w:numId w:val="13"/>
        </w:numPr>
        <w:tabs>
          <w:tab w:val="left" w:pos="851"/>
        </w:tabs>
        <w:spacing w:after="0" w:line="240" w:lineRule="auto"/>
        <w:ind w:left="426" w:hanging="426"/>
        <w:jc w:val="both"/>
        <w:rPr>
          <w:rFonts w:ascii="Arial" w:hAnsi="Arial" w:cs="Arial"/>
        </w:rPr>
      </w:pPr>
      <w:r w:rsidRPr="0071221F">
        <w:rPr>
          <w:rFonts w:ascii="Arial" w:hAnsi="Arial" w:cs="Arial"/>
        </w:rPr>
        <w:t>Soweit eintragungs-, anzeige- oder erlaubnispflichtige Tätigkeiten Gegenstand der Leistung sind, kann der Auftraggeber zu jedem Zeitpunkt des Verfahrens entsprechende Nachweise der Befähigung und Erlaubnis zur Berufsausübung verlangen</w:t>
      </w:r>
      <w:r w:rsidR="001B32C9">
        <w:rPr>
          <w:rFonts w:ascii="Arial" w:hAnsi="Arial" w:cs="Arial"/>
        </w:rPr>
        <w:t>.</w:t>
      </w:r>
    </w:p>
    <w:p w14:paraId="60FB51E5" w14:textId="77777777" w:rsidR="00423D1A" w:rsidRDefault="00423D1A" w:rsidP="00D82372">
      <w:pPr>
        <w:pStyle w:val="Listenabsatz"/>
        <w:spacing w:after="0" w:line="240" w:lineRule="auto"/>
        <w:ind w:left="0"/>
        <w:rPr>
          <w:rFonts w:ascii="Arial" w:hAnsi="Arial" w:cs="Arial"/>
        </w:rPr>
      </w:pPr>
    </w:p>
    <w:p w14:paraId="60FB51E6" w14:textId="555BF405" w:rsidR="006D02B9" w:rsidRPr="006D02B9" w:rsidRDefault="006D02B9" w:rsidP="00D82372">
      <w:pPr>
        <w:pStyle w:val="Listenabsatz"/>
        <w:numPr>
          <w:ilvl w:val="0"/>
          <w:numId w:val="13"/>
        </w:numPr>
        <w:spacing w:after="0" w:line="240" w:lineRule="auto"/>
        <w:ind w:left="426" w:hanging="426"/>
        <w:jc w:val="both"/>
        <w:rPr>
          <w:rFonts w:ascii="Arial" w:hAnsi="Arial" w:cs="Arial"/>
        </w:rPr>
      </w:pPr>
      <w:r>
        <w:rPr>
          <w:rFonts w:ascii="Arial" w:hAnsi="Arial" w:cs="Arial"/>
        </w:rPr>
        <w:t>Unternehmen, bei denen ein Ausschlussgrund zu Nr.</w:t>
      </w:r>
      <w:r w:rsidR="00AA050B">
        <w:rPr>
          <w:rFonts w:ascii="Arial" w:hAnsi="Arial" w:cs="Arial"/>
        </w:rPr>
        <w:t> </w:t>
      </w:r>
      <w:r>
        <w:rPr>
          <w:rFonts w:ascii="Arial" w:hAnsi="Arial" w:cs="Arial"/>
        </w:rPr>
        <w:t xml:space="preserve">1 </w:t>
      </w:r>
      <w:r w:rsidR="008C416B">
        <w:rPr>
          <w:rFonts w:ascii="Arial" w:hAnsi="Arial" w:cs="Arial"/>
        </w:rPr>
        <w:t xml:space="preserve">sowie 3 </w:t>
      </w:r>
      <w:r>
        <w:rPr>
          <w:rFonts w:ascii="Arial" w:hAnsi="Arial" w:cs="Arial"/>
        </w:rPr>
        <w:t>bis 7 der Erklärung zur Eignung vorliegt, werden von der Teilnahme an dem Vergabeverfahren nicht ausgeschlossen, wenn</w:t>
      </w:r>
      <w:r w:rsidRPr="006D02B9">
        <w:rPr>
          <w:rFonts w:ascii="Arial" w:hAnsi="Arial" w:cs="Arial"/>
        </w:rPr>
        <w:t xml:space="preserve"> das Unternehmen nachgewiesen hat, dass es</w:t>
      </w:r>
    </w:p>
    <w:p w14:paraId="60FB51E7" w14:textId="77777777" w:rsidR="006D02B9" w:rsidRPr="006D02B9" w:rsidRDefault="006D02B9" w:rsidP="00D82372">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60FB51E8" w14:textId="77777777" w:rsidR="006D02B9" w:rsidRPr="006D02B9" w:rsidRDefault="006D02B9" w:rsidP="00D82372">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777777" w:rsidR="001B32C9" w:rsidRDefault="006D02B9" w:rsidP="00D82372">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60FB51EA" w14:textId="77777777" w:rsidR="001B32C9" w:rsidRDefault="001B32C9" w:rsidP="00D82372">
      <w:pPr>
        <w:pStyle w:val="Listenabsatz"/>
        <w:spacing w:after="0" w:line="240" w:lineRule="auto"/>
        <w:ind w:left="0"/>
        <w:rPr>
          <w:rFonts w:ascii="Arial" w:hAnsi="Arial" w:cs="Arial"/>
        </w:rPr>
      </w:pPr>
    </w:p>
    <w:p w14:paraId="60FB51EB" w14:textId="1C29424B" w:rsidR="008B2026" w:rsidRDefault="00935BE2" w:rsidP="00024DB3">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r w:rsidR="00A6248B" w:rsidRPr="00A6248B">
        <w:rPr>
          <w:rFonts w:ascii="Arial" w:hAnsi="Arial" w:cs="Arial"/>
        </w:rPr>
        <w:t> </w:t>
      </w:r>
      <w:r w:rsidRPr="00B74634">
        <w:rPr>
          <w:rFonts w:ascii="Arial" w:hAnsi="Arial" w:cs="Arial"/>
        </w:rPr>
        <w:t xml:space="preserve">2 der Erklärung zur Eignung 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60FB51EC" w14:textId="77777777" w:rsidR="00935BE2" w:rsidRPr="00935BE2" w:rsidRDefault="00935BE2" w:rsidP="00935BE2">
      <w:pPr>
        <w:spacing w:after="0" w:line="240" w:lineRule="auto"/>
        <w:jc w:val="both"/>
        <w:rPr>
          <w:rFonts w:ascii="Arial" w:hAnsi="Arial" w:cs="Arial"/>
        </w:rPr>
      </w:pPr>
    </w:p>
    <w:p w14:paraId="2AF1C0E3" w14:textId="3C8429D4" w:rsidR="006D0069" w:rsidRDefault="00657D62" w:rsidP="005E1A60">
      <w:pPr>
        <w:pStyle w:val="Listenabsatz"/>
        <w:numPr>
          <w:ilvl w:val="0"/>
          <w:numId w:val="13"/>
        </w:numPr>
        <w:spacing w:after="0" w:line="240" w:lineRule="auto"/>
        <w:ind w:left="426" w:hanging="426"/>
        <w:jc w:val="both"/>
        <w:rPr>
          <w:rFonts w:ascii="Arial" w:hAnsi="Arial" w:cs="Arial"/>
        </w:rPr>
      </w:pPr>
      <w:r w:rsidRPr="001B4EE1">
        <w:rPr>
          <w:rFonts w:ascii="Arial" w:hAnsi="Arial" w:cs="Arial"/>
        </w:rPr>
        <w:t xml:space="preserve">Ab einem geschätzten Auftragswert von 30.000 Euro (ohne Umsatzsteuer) </w:t>
      </w:r>
      <w:r w:rsidR="009A03B3" w:rsidRPr="001B4EE1">
        <w:rPr>
          <w:rFonts w:ascii="Arial" w:hAnsi="Arial" w:cs="Arial"/>
        </w:rPr>
        <w:t>ist</w:t>
      </w:r>
      <w:r w:rsidRPr="001B4EE1">
        <w:rPr>
          <w:rFonts w:ascii="Arial" w:hAnsi="Arial" w:cs="Arial"/>
        </w:rPr>
        <w:t xml:space="preserve"> </w:t>
      </w:r>
      <w:r w:rsidR="007A5844">
        <w:rPr>
          <w:rFonts w:ascii="Arial" w:hAnsi="Arial" w:cs="Arial"/>
        </w:rPr>
        <w:t>ein</w:t>
      </w:r>
      <w:r w:rsidRPr="001B4EE1">
        <w:rPr>
          <w:rFonts w:ascii="Arial" w:hAnsi="Arial" w:cs="Arial"/>
        </w:rPr>
        <w:t xml:space="preserve"> </w:t>
      </w:r>
      <w:r w:rsidR="007A5844">
        <w:rPr>
          <w:rFonts w:ascii="Arial" w:hAnsi="Arial" w:cs="Arial"/>
        </w:rPr>
        <w:t xml:space="preserve">öffentlicher </w:t>
      </w:r>
      <w:r w:rsidRPr="001B4EE1">
        <w:rPr>
          <w:rFonts w:ascii="Arial" w:hAnsi="Arial" w:cs="Arial"/>
        </w:rPr>
        <w:t xml:space="preserve">Auftraggeber gemäß </w:t>
      </w:r>
      <w:r w:rsidR="009A03B3" w:rsidRPr="001B4EE1">
        <w:rPr>
          <w:rFonts w:ascii="Arial" w:hAnsi="Arial" w:cs="Arial"/>
        </w:rPr>
        <w:t>§</w:t>
      </w:r>
      <w:r w:rsidR="00A6248B" w:rsidRPr="001B4EE1">
        <w:rPr>
          <w:rFonts w:ascii="Arial" w:hAnsi="Arial" w:cs="Arial"/>
        </w:rPr>
        <w:t> </w:t>
      </w:r>
      <w:r w:rsidR="009A03B3" w:rsidRPr="001B4EE1">
        <w:rPr>
          <w:rFonts w:ascii="Arial" w:hAnsi="Arial" w:cs="Arial"/>
        </w:rPr>
        <w:t>6 Abs</w:t>
      </w:r>
      <w:r w:rsidR="00A6248B" w:rsidRPr="001B4EE1">
        <w:rPr>
          <w:rFonts w:ascii="Arial" w:hAnsi="Arial" w:cs="Arial"/>
        </w:rPr>
        <w:t>atz </w:t>
      </w:r>
      <w:r w:rsidR="009A03B3" w:rsidRPr="001B4EE1">
        <w:rPr>
          <w:rFonts w:ascii="Arial" w:hAnsi="Arial" w:cs="Arial"/>
        </w:rPr>
        <w:t>1</w:t>
      </w:r>
      <w:r w:rsidR="009A03B3" w:rsidRPr="001B4EE1">
        <w:t xml:space="preserve"> </w:t>
      </w:r>
      <w:r w:rsidR="009A03B3" w:rsidRPr="001B4EE1">
        <w:rPr>
          <w:rFonts w:ascii="Arial" w:hAnsi="Arial" w:cs="Arial"/>
        </w:rPr>
        <w:t xml:space="preserve">Wettbewerbsregistergesetz (WRegG) verpflichtet, vor </w:t>
      </w:r>
      <w:r w:rsidRPr="001B4EE1">
        <w:rPr>
          <w:rFonts w:ascii="Arial" w:hAnsi="Arial" w:cs="Arial"/>
        </w:rPr>
        <w:t xml:space="preserve">Erteilung des Zuschlags bei der Registerbehörde abzufragen, ob im Wettbewerbsregister Eintragungen zu demjenigen Bieter, an den </w:t>
      </w:r>
      <w:r w:rsidR="009A03B3" w:rsidRPr="001B4EE1">
        <w:rPr>
          <w:rFonts w:ascii="Arial" w:hAnsi="Arial" w:cs="Arial"/>
        </w:rPr>
        <w:t>er</w:t>
      </w:r>
      <w:r w:rsidRPr="001B4EE1">
        <w:rPr>
          <w:rFonts w:ascii="Arial" w:hAnsi="Arial" w:cs="Arial"/>
        </w:rPr>
        <w:t xml:space="preserve"> den Auftrag zu vergeben beabsichtigt, gespeichert sind.</w:t>
      </w:r>
      <w:r w:rsidR="003B55D9" w:rsidRPr="001B4EE1">
        <w:rPr>
          <w:rFonts w:ascii="Arial" w:hAnsi="Arial" w:cs="Arial"/>
        </w:rPr>
        <w:t xml:space="preserve"> </w:t>
      </w:r>
    </w:p>
    <w:p w14:paraId="5EF6F24C" w14:textId="3545910B" w:rsidR="006D0069" w:rsidRDefault="006D0069">
      <w:pPr>
        <w:rPr>
          <w:rFonts w:ascii="Arial" w:hAnsi="Arial" w:cs="Arial"/>
        </w:rPr>
      </w:pPr>
    </w:p>
    <w:p w14:paraId="5715C049" w14:textId="75994EAB" w:rsidR="005E1A60" w:rsidRPr="005E1A60" w:rsidRDefault="005E1A60" w:rsidP="006D0069">
      <w:pPr>
        <w:pStyle w:val="Listenabsatz"/>
        <w:spacing w:after="0" w:line="240" w:lineRule="auto"/>
        <w:ind w:left="426"/>
        <w:jc w:val="both"/>
        <w:rPr>
          <w:rFonts w:ascii="Arial" w:hAnsi="Arial" w:cs="Arial"/>
        </w:rPr>
      </w:pPr>
      <w:r w:rsidRPr="005E1A60">
        <w:rPr>
          <w:rFonts w:ascii="Arial" w:hAnsi="Arial" w:cs="Arial"/>
        </w:rPr>
        <w:lastRenderedPageBreak/>
        <w:t xml:space="preserve">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w:t>
      </w:r>
      <w:r w:rsidR="00205A8F">
        <w:rPr>
          <w:rFonts w:ascii="Arial" w:hAnsi="Arial" w:cs="Arial"/>
        </w:rPr>
        <w:t>(</w:t>
      </w:r>
      <w:r w:rsidRPr="005E1A60">
        <w:rPr>
          <w:rFonts w:ascii="Arial" w:hAnsi="Arial" w:cs="Arial"/>
        </w:rPr>
        <w:t xml:space="preserve"> </w:t>
      </w:r>
      <w:r w:rsidR="005E3695">
        <w:rPr>
          <w:rFonts w:ascii="Arial" w:hAnsi="Arial" w:cs="Arial"/>
        </w:rPr>
        <w:t>§ 34 Abs.</w:t>
      </w:r>
      <w:r w:rsidR="00225723">
        <w:rPr>
          <w:rFonts w:ascii="Arial" w:hAnsi="Arial" w:cs="Arial"/>
        </w:rPr>
        <w:t xml:space="preserve"> 2 UVgO</w:t>
      </w:r>
      <w:r w:rsidRPr="005E1A60">
        <w:rPr>
          <w:rFonts w:ascii="Arial" w:hAnsi="Arial" w:cs="Arial"/>
        </w:rPr>
        <w:t xml:space="preserve">). </w:t>
      </w:r>
    </w:p>
    <w:p w14:paraId="1E5E1547" w14:textId="37ABFBCA" w:rsidR="005E1A60" w:rsidRDefault="005E1A60" w:rsidP="005E1A60">
      <w:pPr>
        <w:pStyle w:val="Listenabsatz"/>
        <w:spacing w:after="0" w:line="240" w:lineRule="auto"/>
        <w:ind w:left="426"/>
        <w:jc w:val="both"/>
        <w:rPr>
          <w:rFonts w:ascii="Arial" w:hAnsi="Arial" w:cs="Arial"/>
        </w:rPr>
      </w:pPr>
      <w:r w:rsidRPr="005E1A60">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w:t>
      </w:r>
      <w:r>
        <w:rPr>
          <w:rFonts w:ascii="Arial" w:hAnsi="Arial" w:cs="Arial"/>
        </w:rPr>
        <w:t>sregis</w:t>
      </w:r>
      <w:r w:rsidRPr="005E1A60">
        <w:rPr>
          <w:rFonts w:ascii="Arial" w:hAnsi="Arial" w:cs="Arial"/>
        </w:rPr>
        <w:t>ter erbracht werden.</w:t>
      </w:r>
    </w:p>
    <w:p w14:paraId="60FB51ED" w14:textId="5BE75723" w:rsidR="00684201" w:rsidRPr="00B051C9" w:rsidRDefault="00B90B28" w:rsidP="005E1A60">
      <w:pPr>
        <w:pStyle w:val="Listenabsatz"/>
        <w:spacing w:after="0" w:line="240" w:lineRule="auto"/>
        <w:ind w:left="426"/>
        <w:jc w:val="both"/>
        <w:rPr>
          <w:rFonts w:ascii="Arial" w:hAnsi="Arial" w:cs="Arial"/>
        </w:rPr>
      </w:pPr>
      <w:r w:rsidRPr="00B051C9">
        <w:rPr>
          <w:rFonts w:ascii="Arial" w:hAnsi="Arial" w:cs="Arial"/>
        </w:rPr>
        <w:t>Mit einer Übergangsfrist bis einschließlich zum 3</w:t>
      </w:r>
      <w:r w:rsidR="00093FD8" w:rsidRPr="00B051C9">
        <w:rPr>
          <w:rFonts w:ascii="Arial" w:hAnsi="Arial" w:cs="Arial"/>
        </w:rPr>
        <w:t>1</w:t>
      </w:r>
      <w:r w:rsidRPr="00B051C9">
        <w:rPr>
          <w:rFonts w:ascii="Arial" w:hAnsi="Arial" w:cs="Arial"/>
        </w:rPr>
        <w:t>.05.2025 kann der Auftraggeber für den Bieter, der den Zuschlag erhalten soll,</w:t>
      </w:r>
      <w:r w:rsidR="00CC6946" w:rsidRPr="00B051C9">
        <w:rPr>
          <w:rFonts w:ascii="Arial" w:hAnsi="Arial" w:cs="Arial"/>
        </w:rPr>
        <w:t xml:space="preserve"> </w:t>
      </w:r>
      <w:r w:rsidR="003B55D9" w:rsidRPr="00B051C9">
        <w:rPr>
          <w:rFonts w:ascii="Arial" w:hAnsi="Arial" w:cs="Arial"/>
        </w:rPr>
        <w:t>freiwillig</w:t>
      </w:r>
      <w:r w:rsidRPr="00B051C9">
        <w:rPr>
          <w:rFonts w:ascii="Arial" w:hAnsi="Arial" w:cs="Arial"/>
        </w:rPr>
        <w:t xml:space="preserve"> eine Auskunft aus dem Gewerbezentralregister nach § 150a der Gewerbeordnung anzufordern.</w:t>
      </w:r>
      <w:r w:rsidR="003B55D9" w:rsidRPr="00B051C9">
        <w:rPr>
          <w:rFonts w:ascii="Arial" w:hAnsi="Arial" w:cs="Arial"/>
        </w:rPr>
        <w:t xml:space="preserve"> </w:t>
      </w:r>
      <w:r w:rsidR="00AA050B" w:rsidRPr="00B051C9">
        <w:rPr>
          <w:rFonts w:ascii="Arial" w:hAnsi="Arial" w:cs="Arial"/>
        </w:rPr>
        <w:t xml:space="preserve">Die von den Bewerbern und Bietern hierzu erforderlichen </w:t>
      </w:r>
      <w:r w:rsidR="00657D62" w:rsidRPr="00B051C9">
        <w:rPr>
          <w:rFonts w:ascii="Arial" w:hAnsi="Arial" w:cs="Arial"/>
        </w:rPr>
        <w:t xml:space="preserve">unternehmens- und </w:t>
      </w:r>
      <w:r w:rsidR="00AA050B" w:rsidRPr="00B051C9">
        <w:rPr>
          <w:rFonts w:ascii="Arial" w:hAnsi="Arial" w:cs="Arial"/>
        </w:rPr>
        <w:t>personenbezogenen Daten werden vom Auftraggeber vor Zuschlagerteilung gesondert nachgefordert.</w:t>
      </w:r>
      <w:r w:rsidR="00684201" w:rsidRPr="00B051C9">
        <w:rPr>
          <w:rFonts w:ascii="Arial" w:hAnsi="Arial" w:cs="Arial"/>
        </w:rPr>
        <w:t xml:space="preserve"> Fehlende oder unvollständige Daten führen zum Ausschluss vom Wettbewerb.</w:t>
      </w:r>
    </w:p>
    <w:p w14:paraId="60FB51F0" w14:textId="77777777" w:rsidR="00A271F5" w:rsidRPr="00A271F5" w:rsidRDefault="00A271F5" w:rsidP="00A271F5">
      <w:pPr>
        <w:pStyle w:val="Listenabsatz"/>
        <w:spacing w:after="0" w:line="240" w:lineRule="auto"/>
        <w:ind w:left="426"/>
        <w:jc w:val="both"/>
        <w:rPr>
          <w:rFonts w:ascii="Arial" w:hAnsi="Arial" w:cs="Arial"/>
        </w:rPr>
      </w:pPr>
    </w:p>
    <w:p w14:paraId="6833F048" w14:textId="59E760A4" w:rsidR="00AA050B" w:rsidRDefault="00AA050B" w:rsidP="00AA050B">
      <w:pPr>
        <w:pStyle w:val="Listenabsatz"/>
        <w:numPr>
          <w:ilvl w:val="0"/>
          <w:numId w:val="13"/>
        </w:numPr>
        <w:spacing w:after="0" w:line="240" w:lineRule="auto"/>
        <w:ind w:left="426" w:hanging="426"/>
        <w:jc w:val="both"/>
        <w:rPr>
          <w:rFonts w:ascii="Arial" w:hAnsi="Arial" w:cs="Arial"/>
        </w:rPr>
      </w:pPr>
      <w:r w:rsidRPr="006D0069">
        <w:rPr>
          <w:rFonts w:ascii="Arial" w:hAnsi="Arial" w:cs="Arial"/>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1C734879" w14:textId="77777777" w:rsidR="00450BD9" w:rsidRPr="00450BD9" w:rsidRDefault="00450BD9" w:rsidP="00450BD9">
      <w:pPr>
        <w:spacing w:after="0" w:line="240" w:lineRule="auto"/>
        <w:jc w:val="both"/>
        <w:rPr>
          <w:rFonts w:ascii="Arial" w:hAnsi="Arial" w:cs="Arial"/>
        </w:rPr>
      </w:pPr>
    </w:p>
    <w:p w14:paraId="26BA7356" w14:textId="77777777" w:rsidR="00450BD9" w:rsidRPr="006D0069" w:rsidRDefault="00450BD9" w:rsidP="005A0606">
      <w:pPr>
        <w:pStyle w:val="Listenabsatz"/>
        <w:spacing w:after="0" w:line="240" w:lineRule="auto"/>
        <w:ind w:left="426"/>
        <w:jc w:val="both"/>
        <w:rPr>
          <w:rFonts w:ascii="Arial" w:hAnsi="Arial" w:cs="Arial"/>
        </w:rPr>
      </w:pPr>
    </w:p>
    <w:p w14:paraId="50A89087" w14:textId="6DBD5F43" w:rsidR="00A831AF" w:rsidRPr="006D0069" w:rsidRDefault="00225723" w:rsidP="00225723">
      <w:pPr>
        <w:rPr>
          <w:rFonts w:ascii="Arial" w:eastAsia="Times New Roman" w:hAnsi="Arial" w:cs="Times New Roman"/>
          <w:szCs w:val="24"/>
          <w:lang w:eastAsia="de-DE"/>
        </w:rPr>
      </w:pPr>
      <w:r w:rsidRPr="006D0069">
        <w:rPr>
          <w:rFonts w:ascii="Arial" w:eastAsia="Times New Roman" w:hAnsi="Arial" w:cs="Times New Roman"/>
          <w:szCs w:val="24"/>
          <w:lang w:eastAsia="de-DE"/>
        </w:rPr>
        <w:br w:type="page"/>
      </w:r>
    </w:p>
    <w:p w14:paraId="60FB5205" w14:textId="77777777" w:rsidR="000938A2" w:rsidRPr="00130DC6" w:rsidRDefault="000938A2" w:rsidP="00561BB2">
      <w:pPr>
        <w:spacing w:after="0" w:line="240" w:lineRule="auto"/>
        <w:rPr>
          <w:rFonts w:ascii="Arial" w:hAnsi="Arial" w:cs="Arial"/>
          <w:sz w:val="16"/>
          <w:szCs w:val="16"/>
        </w:rPr>
      </w:pPr>
      <w:r w:rsidRPr="00130DC6">
        <w:rPr>
          <w:noProof/>
          <w:sz w:val="16"/>
          <w:szCs w:val="16"/>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136AAFC3" w14:textId="75475BCA" w:rsidR="005A0606" w:rsidRDefault="005A0606" w:rsidP="00561BB2">
      <w:pPr>
        <w:spacing w:after="0" w:line="240" w:lineRule="auto"/>
        <w:jc w:val="center"/>
        <w:rPr>
          <w:rFonts w:ascii="Arial" w:hAnsi="Arial" w:cs="Arial"/>
          <w:b/>
          <w:sz w:val="24"/>
          <w:szCs w:val="24"/>
        </w:rPr>
      </w:pPr>
      <w:r>
        <w:rPr>
          <w:rFonts w:ascii="Arial" w:hAnsi="Arial" w:cs="Arial"/>
          <w:b/>
          <w:sz w:val="24"/>
          <w:szCs w:val="24"/>
        </w:rPr>
        <w:t>E</w:t>
      </w:r>
      <w:r w:rsidRPr="00CC7B6C">
        <w:rPr>
          <w:rFonts w:ascii="Arial" w:hAnsi="Arial" w:cs="Arial"/>
          <w:b/>
          <w:sz w:val="24"/>
          <w:szCs w:val="24"/>
        </w:rPr>
        <w:t>rklärung</w:t>
      </w:r>
      <w:r>
        <w:rPr>
          <w:rFonts w:ascii="Arial" w:hAnsi="Arial" w:cs="Arial"/>
          <w:b/>
          <w:sz w:val="24"/>
          <w:szCs w:val="24"/>
        </w:rPr>
        <w:t>ungen</w:t>
      </w:r>
      <w:r w:rsidRPr="00CC7B6C">
        <w:rPr>
          <w:rFonts w:ascii="Arial" w:hAnsi="Arial" w:cs="Arial"/>
          <w:b/>
          <w:sz w:val="24"/>
          <w:szCs w:val="24"/>
        </w:rPr>
        <w:t xml:space="preserve"> </w:t>
      </w:r>
      <w:r w:rsidR="00CC7B6C" w:rsidRPr="00CC7B6C">
        <w:rPr>
          <w:rFonts w:ascii="Arial" w:hAnsi="Arial" w:cs="Arial"/>
          <w:b/>
          <w:sz w:val="24"/>
          <w:szCs w:val="24"/>
        </w:rPr>
        <w:t>zu</w:t>
      </w:r>
      <w:r>
        <w:rPr>
          <w:rFonts w:ascii="Arial" w:hAnsi="Arial" w:cs="Arial"/>
          <w:b/>
          <w:sz w:val="24"/>
          <w:szCs w:val="24"/>
        </w:rPr>
        <w:t xml:space="preserve"> Ausschlussgründen</w:t>
      </w:r>
    </w:p>
    <w:p w14:paraId="60FB5206" w14:textId="17BEF286" w:rsidR="00CC7B6C" w:rsidRDefault="005A0606" w:rsidP="00561BB2">
      <w:pPr>
        <w:spacing w:after="0" w:line="240" w:lineRule="auto"/>
        <w:jc w:val="center"/>
        <w:rPr>
          <w:rFonts w:ascii="Arial" w:hAnsi="Arial" w:cs="Arial"/>
          <w:b/>
          <w:sz w:val="24"/>
          <w:szCs w:val="24"/>
        </w:rPr>
      </w:pPr>
      <w:r>
        <w:rPr>
          <w:rFonts w:ascii="Arial" w:hAnsi="Arial" w:cs="Arial"/>
          <w:b/>
          <w:sz w:val="24"/>
          <w:szCs w:val="24"/>
        </w:rPr>
        <w:t>und Angaben zum Unternehmen</w:t>
      </w:r>
    </w:p>
    <w:p w14:paraId="60FB5207" w14:textId="77777777" w:rsidR="00CC7B6C" w:rsidRPr="00130DC6" w:rsidRDefault="00CC7B6C" w:rsidP="00561BB2">
      <w:pPr>
        <w:spacing w:after="0" w:line="240" w:lineRule="auto"/>
        <w:jc w:val="center"/>
        <w:rPr>
          <w:rFonts w:ascii="Arial" w:hAnsi="Arial" w:cs="Arial"/>
          <w:b/>
          <w:sz w:val="16"/>
          <w:szCs w:val="16"/>
        </w:rPr>
      </w:pPr>
    </w:p>
    <w:p w14:paraId="181EF771" w14:textId="77777777" w:rsidR="00AA050B" w:rsidRPr="006D0069" w:rsidRDefault="00AA050B" w:rsidP="00AA050B">
      <w:pPr>
        <w:spacing w:after="0" w:line="240" w:lineRule="auto"/>
        <w:jc w:val="both"/>
        <w:rPr>
          <w:rFonts w:ascii="Arial" w:hAnsi="Arial" w:cs="Arial"/>
          <w:sz w:val="21"/>
          <w:szCs w:val="21"/>
        </w:rPr>
      </w:pPr>
      <w:r w:rsidRPr="006D0069">
        <w:rPr>
          <w:rFonts w:ascii="Arial" w:hAnsi="Arial" w:cs="Arial"/>
          <w:sz w:val="21"/>
          <w:szCs w:val="21"/>
        </w:rPr>
        <w:t>1. 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6D0069" w:rsidRDefault="00561BB2" w:rsidP="00D82372">
      <w:pPr>
        <w:spacing w:after="0" w:line="240" w:lineRule="auto"/>
        <w:jc w:val="both"/>
        <w:rPr>
          <w:rFonts w:ascii="Arial" w:hAnsi="Arial" w:cs="Arial"/>
          <w:sz w:val="21"/>
          <w:szCs w:val="21"/>
        </w:rPr>
      </w:pPr>
    </w:p>
    <w:p w14:paraId="60FB520A" w14:textId="77777777" w:rsidR="00A831AF" w:rsidRPr="006D0069" w:rsidRDefault="00A831AF"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w:t>
      </w:r>
      <w:r w:rsidR="00A04004" w:rsidRPr="006D0069">
        <w:rPr>
          <w:rFonts w:ascii="Arial" w:hAnsi="Arial" w:cs="Arial"/>
          <w:sz w:val="21"/>
          <w:szCs w:val="21"/>
        </w:rPr>
        <w:t> </w:t>
      </w:r>
      <w:r w:rsidRPr="006D0069">
        <w:rPr>
          <w:rFonts w:ascii="Arial" w:hAnsi="Arial" w:cs="Arial"/>
          <w:sz w:val="21"/>
          <w:szCs w:val="21"/>
        </w:rPr>
        <w:t>129 des Strafgesetzbuches (Bildung krimineller Vereinigungen), §</w:t>
      </w:r>
      <w:r w:rsidR="00A04004" w:rsidRPr="006D0069">
        <w:rPr>
          <w:rFonts w:ascii="Arial" w:hAnsi="Arial" w:cs="Arial"/>
          <w:sz w:val="21"/>
          <w:szCs w:val="21"/>
        </w:rPr>
        <w:t> </w:t>
      </w:r>
      <w:r w:rsidRPr="006D0069">
        <w:rPr>
          <w:rFonts w:ascii="Arial" w:hAnsi="Arial" w:cs="Arial"/>
          <w:sz w:val="21"/>
          <w:szCs w:val="21"/>
        </w:rPr>
        <w:t>129a des Strafgesetzbuches (Bildung terroristischer Vereinigungen), §</w:t>
      </w:r>
      <w:r w:rsidR="00E57EF1" w:rsidRPr="006D0069">
        <w:rPr>
          <w:rFonts w:ascii="Arial" w:hAnsi="Arial" w:cs="Arial"/>
          <w:sz w:val="21"/>
          <w:szCs w:val="21"/>
        </w:rPr>
        <w:t> </w:t>
      </w:r>
      <w:r w:rsidRPr="006D0069">
        <w:rPr>
          <w:rFonts w:ascii="Arial" w:hAnsi="Arial" w:cs="Arial"/>
          <w:sz w:val="21"/>
          <w:szCs w:val="21"/>
        </w:rPr>
        <w:t>129b des Strafgesetzbuches (kriminelle und terroristische Vereinigungen im Ausland),</w:t>
      </w:r>
    </w:p>
    <w:p w14:paraId="60FB520B" w14:textId="77777777" w:rsidR="00A831AF" w:rsidRPr="006D0069" w:rsidRDefault="00A831AF"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w:t>
      </w:r>
      <w:r w:rsidR="00A04004" w:rsidRPr="006D0069">
        <w:rPr>
          <w:rFonts w:ascii="Arial" w:hAnsi="Arial" w:cs="Arial"/>
          <w:sz w:val="21"/>
          <w:szCs w:val="21"/>
        </w:rPr>
        <w:t> </w:t>
      </w:r>
      <w:r w:rsidRPr="006D0069">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6D0069">
        <w:rPr>
          <w:rFonts w:ascii="Arial" w:hAnsi="Arial" w:cs="Arial"/>
          <w:sz w:val="21"/>
          <w:szCs w:val="21"/>
        </w:rPr>
        <w:t> </w:t>
      </w:r>
      <w:r w:rsidRPr="006D0069">
        <w:rPr>
          <w:rFonts w:ascii="Arial" w:hAnsi="Arial" w:cs="Arial"/>
          <w:sz w:val="21"/>
          <w:szCs w:val="21"/>
        </w:rPr>
        <w:t>89a</w:t>
      </w:r>
      <w:r w:rsidR="00E57EF1" w:rsidRPr="006D0069">
        <w:rPr>
          <w:rFonts w:ascii="Arial" w:hAnsi="Arial" w:cs="Arial"/>
          <w:sz w:val="21"/>
          <w:szCs w:val="21"/>
        </w:rPr>
        <w:t xml:space="preserve"> Absatz</w:t>
      </w:r>
      <w:r w:rsidR="00A04004" w:rsidRPr="006D0069">
        <w:rPr>
          <w:rFonts w:ascii="Arial" w:hAnsi="Arial" w:cs="Arial"/>
          <w:sz w:val="21"/>
          <w:szCs w:val="21"/>
        </w:rPr>
        <w:t> </w:t>
      </w:r>
      <w:r w:rsidRPr="006D0069">
        <w:rPr>
          <w:rFonts w:ascii="Arial" w:hAnsi="Arial" w:cs="Arial"/>
          <w:sz w:val="21"/>
          <w:szCs w:val="21"/>
        </w:rPr>
        <w:t>2</w:t>
      </w:r>
      <w:r w:rsidR="00E57EF1" w:rsidRPr="006D0069">
        <w:rPr>
          <w:rFonts w:ascii="Arial" w:hAnsi="Arial" w:cs="Arial"/>
          <w:sz w:val="21"/>
          <w:szCs w:val="21"/>
        </w:rPr>
        <w:t xml:space="preserve"> Nummer</w:t>
      </w:r>
      <w:r w:rsidR="00A04004" w:rsidRPr="006D0069">
        <w:rPr>
          <w:rFonts w:ascii="Arial" w:hAnsi="Arial" w:cs="Arial"/>
          <w:sz w:val="21"/>
          <w:szCs w:val="21"/>
        </w:rPr>
        <w:t> </w:t>
      </w:r>
      <w:r w:rsidRPr="006D0069">
        <w:rPr>
          <w:rFonts w:ascii="Arial" w:hAnsi="Arial" w:cs="Arial"/>
          <w:sz w:val="21"/>
          <w:szCs w:val="21"/>
        </w:rPr>
        <w:t>2 des Strafgesetzbuchs zu begehen,</w:t>
      </w:r>
    </w:p>
    <w:p w14:paraId="60FB520C" w14:textId="77777777" w:rsidR="00A831AF" w:rsidRPr="006D0069" w:rsidRDefault="00A831AF"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w:t>
      </w:r>
      <w:r w:rsidR="00A04004" w:rsidRPr="006D0069">
        <w:rPr>
          <w:rFonts w:ascii="Arial" w:hAnsi="Arial" w:cs="Arial"/>
          <w:sz w:val="21"/>
          <w:szCs w:val="21"/>
        </w:rPr>
        <w:t> </w:t>
      </w:r>
      <w:r w:rsidRPr="006D0069">
        <w:rPr>
          <w:rFonts w:ascii="Arial" w:hAnsi="Arial" w:cs="Arial"/>
          <w:sz w:val="21"/>
          <w:szCs w:val="21"/>
        </w:rPr>
        <w:t>261 des Strafgesetzbuches (Geldwäsche, Verschleierung unrechtmäßig erlangter Vermögenswerte),</w:t>
      </w:r>
    </w:p>
    <w:p w14:paraId="60FB520D" w14:textId="77777777" w:rsidR="00C34216" w:rsidRPr="006D0069" w:rsidRDefault="00A831AF"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w:t>
      </w:r>
      <w:r w:rsidR="00A04004" w:rsidRPr="006D0069">
        <w:rPr>
          <w:rFonts w:ascii="Arial" w:hAnsi="Arial" w:cs="Arial"/>
          <w:sz w:val="21"/>
          <w:szCs w:val="21"/>
        </w:rPr>
        <w:t> </w:t>
      </w:r>
      <w:r w:rsidRPr="006D0069">
        <w:rPr>
          <w:rFonts w:ascii="Arial" w:hAnsi="Arial" w:cs="Arial"/>
          <w:sz w:val="21"/>
          <w:szCs w:val="21"/>
        </w:rPr>
        <w:t xml:space="preserve">263 des Strafgesetzbuches (Betrug), soweit </w:t>
      </w:r>
      <w:r w:rsidR="00B64B7D" w:rsidRPr="006D0069">
        <w:rPr>
          <w:rFonts w:ascii="Arial" w:hAnsi="Arial" w:cs="Arial"/>
          <w:sz w:val="21"/>
          <w:szCs w:val="21"/>
        </w:rPr>
        <w:t>sich die Straftat gegen</w:t>
      </w:r>
      <w:r w:rsidR="00D82372" w:rsidRPr="006D0069">
        <w:rPr>
          <w:rFonts w:ascii="Arial" w:hAnsi="Arial" w:cs="Arial"/>
          <w:sz w:val="21"/>
          <w:szCs w:val="21"/>
        </w:rPr>
        <w:t xml:space="preserve"> </w:t>
      </w:r>
      <w:r w:rsidR="00C34216" w:rsidRPr="006D0069">
        <w:rPr>
          <w:rFonts w:ascii="Arial" w:hAnsi="Arial" w:cs="Arial"/>
          <w:sz w:val="21"/>
          <w:szCs w:val="21"/>
        </w:rPr>
        <w:t>öffentliche Haushalte richtet,</w:t>
      </w:r>
    </w:p>
    <w:p w14:paraId="60FB520E"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 299 des Strafgesetzbuchs (Bestechlichkeit und Bestechung im geschäftlichen Verkehr),</w:t>
      </w:r>
    </w:p>
    <w:p w14:paraId="60FB5210" w14:textId="77777777" w:rsidR="00F43090" w:rsidRPr="006D0069" w:rsidRDefault="00F43090" w:rsidP="002E04A4">
      <w:pPr>
        <w:pStyle w:val="Listenabsatz"/>
        <w:spacing w:after="0" w:line="240" w:lineRule="auto"/>
        <w:ind w:left="426"/>
        <w:jc w:val="both"/>
        <w:rPr>
          <w:rFonts w:ascii="Arial" w:hAnsi="Arial" w:cs="Arial"/>
          <w:sz w:val="21"/>
          <w:szCs w:val="21"/>
        </w:rPr>
      </w:pPr>
      <w:r w:rsidRPr="006D0069">
        <w:rPr>
          <w:rFonts w:ascii="Arial" w:hAnsi="Arial" w:cs="Arial"/>
          <w:sz w:val="21"/>
          <w:szCs w:val="21"/>
        </w:rPr>
        <w:t>§§ 299a und 299b des St</w:t>
      </w:r>
      <w:r w:rsidR="002E04A4" w:rsidRPr="006D0069">
        <w:rPr>
          <w:rFonts w:ascii="Arial" w:hAnsi="Arial" w:cs="Arial"/>
          <w:sz w:val="21"/>
          <w:szCs w:val="21"/>
        </w:rPr>
        <w:t xml:space="preserve">rafgesetzbuchs (Bestechlichkeit </w:t>
      </w:r>
      <w:r w:rsidRPr="006D0069">
        <w:rPr>
          <w:rFonts w:ascii="Arial" w:hAnsi="Arial" w:cs="Arial"/>
          <w:sz w:val="21"/>
          <w:szCs w:val="21"/>
        </w:rPr>
        <w:t>und Bestechung im Gesundheitswesen)</w:t>
      </w:r>
    </w:p>
    <w:p w14:paraId="60FB5211"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 108e des Strafgesetzbuchs (Bestechlichkeit und Bestechung von Mandatsträgern),</w:t>
      </w:r>
    </w:p>
    <w:p w14:paraId="60FB5212"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den §§ 333 und 334 des Strafgesetzbuches (Vorteilsgewährung und Bestechung), jeweils auch in Verbindung mit § 335a des Strafgesetzbuchs (Ausländische und internationale Bedienstete),</w:t>
      </w:r>
    </w:p>
    <w:p w14:paraId="60FB5213"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Artikel 2 § 2 des Gesetzes zur Bekämpfung internationaler Bestechung (Bestechung ausländischer Abgeordneter im Zusammenhang mit internationalem Geschäftsverkehr) oder</w:t>
      </w:r>
    </w:p>
    <w:p w14:paraId="60FB5214" w14:textId="77777777" w:rsidR="00B67D8B" w:rsidRPr="006D0069" w:rsidRDefault="00B67D8B" w:rsidP="002E04A4">
      <w:pPr>
        <w:pStyle w:val="Listenabsatz"/>
        <w:numPr>
          <w:ilvl w:val="0"/>
          <w:numId w:val="8"/>
        </w:numPr>
        <w:spacing w:after="0" w:line="240" w:lineRule="auto"/>
        <w:ind w:left="426" w:hanging="426"/>
        <w:jc w:val="both"/>
        <w:rPr>
          <w:rFonts w:ascii="Arial" w:hAnsi="Arial" w:cs="Arial"/>
          <w:sz w:val="21"/>
          <w:szCs w:val="21"/>
        </w:rPr>
      </w:pPr>
      <w:r w:rsidRPr="006D0069">
        <w:rPr>
          <w:rFonts w:ascii="Arial" w:hAnsi="Arial" w:cs="Arial"/>
          <w:sz w:val="21"/>
          <w:szCs w:val="21"/>
        </w:rPr>
        <w:t>den §§ 232, 233a Absatz 1 bis 5, den</w:t>
      </w:r>
      <w:r w:rsidR="002E04A4" w:rsidRPr="006D0069">
        <w:rPr>
          <w:rFonts w:ascii="Arial" w:hAnsi="Arial" w:cs="Arial"/>
          <w:sz w:val="21"/>
          <w:szCs w:val="21"/>
        </w:rPr>
        <w:t xml:space="preserve"> </w:t>
      </w:r>
      <w:r w:rsidRPr="006D0069">
        <w:rPr>
          <w:rFonts w:ascii="Arial" w:hAnsi="Arial" w:cs="Arial"/>
          <w:sz w:val="21"/>
          <w:szCs w:val="21"/>
        </w:rPr>
        <w:t>232b bis 233a des Strafgesetzbuchs (Menschenhandel, Zwangsprostitution, Zwangsarbeit, Ausbeutung der Arbeitskraft, Ausbeutung unter Ausnutzung einer Freiheitsberaubung).</w:t>
      </w:r>
    </w:p>
    <w:p w14:paraId="60FB5215" w14:textId="77777777" w:rsidR="00561BB2" w:rsidRPr="006D0069" w:rsidRDefault="00561BB2" w:rsidP="00D82372">
      <w:pPr>
        <w:spacing w:after="0" w:line="240" w:lineRule="auto"/>
        <w:jc w:val="both"/>
        <w:rPr>
          <w:rFonts w:ascii="Arial" w:hAnsi="Arial" w:cs="Arial"/>
          <w:sz w:val="21"/>
          <w:szCs w:val="21"/>
        </w:rPr>
      </w:pPr>
    </w:p>
    <w:p w14:paraId="60FB5216" w14:textId="483B0B7D" w:rsidR="00A04004" w:rsidRPr="006D0069" w:rsidRDefault="00A04004" w:rsidP="00D82372">
      <w:pPr>
        <w:spacing w:after="0" w:line="240" w:lineRule="auto"/>
        <w:jc w:val="both"/>
        <w:rPr>
          <w:rFonts w:ascii="Arial" w:hAnsi="Arial" w:cs="Arial"/>
          <w:sz w:val="21"/>
          <w:szCs w:val="21"/>
        </w:rPr>
      </w:pPr>
      <w:r w:rsidRPr="006D0069">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6D0069">
        <w:rPr>
          <w:rFonts w:ascii="Arial" w:hAnsi="Arial" w:cs="Arial"/>
          <w:sz w:val="21"/>
          <w:szCs w:val="21"/>
        </w:rPr>
        <w:t xml:space="preserve"> </w:t>
      </w:r>
      <w:r w:rsidRPr="006D0069">
        <w:rPr>
          <w:rFonts w:ascii="Arial" w:hAnsi="Arial" w:cs="Arial"/>
          <w:sz w:val="21"/>
          <w:szCs w:val="21"/>
        </w:rPr>
        <w:t>Das</w:t>
      </w:r>
      <w:r w:rsidR="00A831AF" w:rsidRPr="006D0069">
        <w:rPr>
          <w:rFonts w:ascii="Arial" w:hAnsi="Arial" w:cs="Arial"/>
          <w:sz w:val="21"/>
          <w:szCs w:val="21"/>
        </w:rPr>
        <w:t xml:space="preserve"> Verhalten einer rechtskräftig verurteilten Person ist einem Unternehmen zuzurechnen, wenn sie für dieses Unternehmen bei der Führung der Geschäfte </w:t>
      </w:r>
      <w:r w:rsidR="00AA050B" w:rsidRPr="006D0069">
        <w:rPr>
          <w:rFonts w:ascii="Arial" w:hAnsi="Arial" w:cs="Arial"/>
          <w:sz w:val="21"/>
          <w:szCs w:val="21"/>
        </w:rPr>
        <w:t>als für die Lei</w:t>
      </w:r>
      <w:r w:rsidRPr="006D0069">
        <w:rPr>
          <w:rFonts w:ascii="Arial" w:hAnsi="Arial" w:cs="Arial"/>
          <w:sz w:val="21"/>
          <w:szCs w:val="21"/>
        </w:rPr>
        <w:t>tung des Unternehmens Verantwortlicher</w:t>
      </w:r>
      <w:r w:rsidR="00A831AF" w:rsidRPr="006D0069">
        <w:rPr>
          <w:rFonts w:ascii="Arial" w:hAnsi="Arial" w:cs="Arial"/>
          <w:sz w:val="21"/>
          <w:szCs w:val="21"/>
        </w:rPr>
        <w:t xml:space="preserve"> gehandelt hat</w:t>
      </w:r>
      <w:r w:rsidRPr="006D0069">
        <w:rPr>
          <w:rFonts w:ascii="Arial" w:hAnsi="Arial" w:cs="Arial"/>
          <w:sz w:val="21"/>
          <w:szCs w:val="21"/>
        </w:rPr>
        <w:t xml:space="preserve">; dazu gehört auch die Überwachung der </w:t>
      </w:r>
      <w:r w:rsidR="0061358B" w:rsidRPr="006D0069">
        <w:rPr>
          <w:rFonts w:ascii="Arial" w:hAnsi="Arial" w:cs="Arial"/>
          <w:sz w:val="21"/>
          <w:szCs w:val="21"/>
        </w:rPr>
        <w:t xml:space="preserve">Geschäftsführung </w:t>
      </w:r>
      <w:r w:rsidRPr="006D0069">
        <w:rPr>
          <w:rFonts w:ascii="Arial" w:hAnsi="Arial" w:cs="Arial"/>
          <w:sz w:val="21"/>
          <w:szCs w:val="21"/>
        </w:rPr>
        <w:t>oder die sonstige Ausübung von Kontrollbefugnissen in leitender Stellung.</w:t>
      </w:r>
    </w:p>
    <w:p w14:paraId="2E80F20A" w14:textId="77777777" w:rsidR="00AA050B" w:rsidRPr="006D0069" w:rsidRDefault="00AA050B" w:rsidP="00D82372">
      <w:pPr>
        <w:tabs>
          <w:tab w:val="left" w:pos="426"/>
        </w:tabs>
        <w:spacing w:after="0" w:line="240" w:lineRule="auto"/>
        <w:jc w:val="both"/>
        <w:rPr>
          <w:rFonts w:ascii="Arial" w:hAnsi="Arial" w:cs="Arial"/>
          <w:sz w:val="21"/>
          <w:szCs w:val="21"/>
        </w:rPr>
      </w:pPr>
    </w:p>
    <w:p w14:paraId="60FB5217" w14:textId="0C094F25" w:rsidR="003636B3" w:rsidRPr="006D0069" w:rsidRDefault="00A04004" w:rsidP="00D82372">
      <w:pPr>
        <w:tabs>
          <w:tab w:val="left" w:pos="426"/>
        </w:tabs>
        <w:spacing w:after="0" w:line="240" w:lineRule="auto"/>
        <w:jc w:val="both"/>
        <w:rPr>
          <w:rFonts w:ascii="Arial" w:hAnsi="Arial" w:cs="Arial"/>
          <w:sz w:val="21"/>
          <w:szCs w:val="21"/>
        </w:rPr>
      </w:pPr>
      <w:r w:rsidRPr="006D0069">
        <w:rPr>
          <w:rFonts w:ascii="Arial" w:hAnsi="Arial" w:cs="Arial"/>
          <w:spacing w:val="-4"/>
          <w:sz w:val="21"/>
          <w:szCs w:val="21"/>
        </w:rPr>
        <w:t>2.</w:t>
      </w:r>
      <w:r w:rsidR="009C7AF8" w:rsidRPr="006D0069">
        <w:rPr>
          <w:rFonts w:ascii="Arial" w:hAnsi="Arial" w:cs="Arial"/>
          <w:spacing w:val="-4"/>
          <w:sz w:val="21"/>
          <w:szCs w:val="21"/>
        </w:rPr>
        <w:t xml:space="preserve"> </w:t>
      </w:r>
      <w:r w:rsidR="003636B3" w:rsidRPr="006D0069">
        <w:rPr>
          <w:rFonts w:ascii="Arial" w:hAnsi="Arial" w:cs="Arial"/>
          <w:spacing w:val="-4"/>
          <w:sz w:val="21"/>
          <w:szCs w:val="21"/>
        </w:rPr>
        <w:t xml:space="preserve">Mir/Uns ist bekannt, dass ein Unternehmen zu jedem Zeitpunkt des Vergabeverfahrens von der Teilnahme an einem Vergabeverfahren gemäß </w:t>
      </w:r>
      <w:r w:rsidR="0011691D" w:rsidRPr="006D0069">
        <w:rPr>
          <w:rFonts w:ascii="Arial" w:hAnsi="Arial" w:cs="Arial"/>
          <w:spacing w:val="-4"/>
          <w:sz w:val="21"/>
          <w:szCs w:val="21"/>
        </w:rPr>
        <w:t xml:space="preserve">§ 31 Absatz 1 UVgO i.V.m. </w:t>
      </w:r>
      <w:r w:rsidR="003636B3" w:rsidRPr="006D0069">
        <w:rPr>
          <w:rFonts w:ascii="Arial" w:hAnsi="Arial" w:cs="Arial"/>
          <w:spacing w:val="-4"/>
          <w:sz w:val="21"/>
          <w:szCs w:val="21"/>
        </w:rPr>
        <w:t>§ 123</w:t>
      </w:r>
      <w:r w:rsidR="00E57EF1" w:rsidRPr="006D0069">
        <w:rPr>
          <w:rFonts w:ascii="Arial" w:hAnsi="Arial" w:cs="Arial"/>
          <w:spacing w:val="-4"/>
          <w:sz w:val="21"/>
          <w:szCs w:val="21"/>
        </w:rPr>
        <w:t xml:space="preserve"> Absatz</w:t>
      </w:r>
      <w:r w:rsidR="003636B3" w:rsidRPr="006D0069">
        <w:rPr>
          <w:rFonts w:ascii="Arial" w:hAnsi="Arial" w:cs="Arial"/>
          <w:spacing w:val="-4"/>
          <w:sz w:val="21"/>
          <w:szCs w:val="21"/>
        </w:rPr>
        <w:t> 4</w:t>
      </w:r>
      <w:r w:rsidR="00E57EF1" w:rsidRPr="006D0069">
        <w:rPr>
          <w:rFonts w:ascii="Arial" w:hAnsi="Arial" w:cs="Arial"/>
          <w:spacing w:val="-4"/>
          <w:sz w:val="21"/>
          <w:szCs w:val="21"/>
        </w:rPr>
        <w:t xml:space="preserve"> </w:t>
      </w:r>
      <w:r w:rsidR="003636B3" w:rsidRPr="006D0069">
        <w:rPr>
          <w:rFonts w:ascii="Arial" w:hAnsi="Arial" w:cs="Arial"/>
          <w:spacing w:val="-4"/>
          <w:sz w:val="21"/>
          <w:szCs w:val="21"/>
        </w:rPr>
        <w:t>GWB ausgeschlossen werden muss, wenn der Auftraggeber Kenntnis davon hat, wenn das</w:t>
      </w:r>
      <w:r w:rsidR="003636B3" w:rsidRPr="006D0069">
        <w:rPr>
          <w:rFonts w:ascii="Arial" w:hAnsi="Arial" w:cs="Arial"/>
          <w:sz w:val="21"/>
          <w:szCs w:val="21"/>
        </w:rPr>
        <w:t xml:space="preserve"> Unternehmen seinen Verpflichtungen zur Zahlung von Steuern, Abgaben oder Beiträgen zur Sozialversicherung nicht nachgekommen ist und dies durch eine rechtskräftige Gerichts- oder bestandskräftige Verwaltungsentschei</w:t>
      </w:r>
      <w:r w:rsidR="005C7085" w:rsidRPr="006D0069">
        <w:rPr>
          <w:rFonts w:ascii="Arial" w:hAnsi="Arial" w:cs="Arial"/>
          <w:sz w:val="21"/>
          <w:szCs w:val="21"/>
        </w:rPr>
        <w:t>dung festgestellt wurde oder</w:t>
      </w:r>
      <w:r w:rsidR="003636B3" w:rsidRPr="006D0069">
        <w:rPr>
          <w:rFonts w:ascii="Arial" w:hAnsi="Arial" w:cs="Arial"/>
          <w:sz w:val="21"/>
          <w:szCs w:val="21"/>
        </w:rPr>
        <w:t xml:space="preserve"> die Verletzung der aufgeführten Verpflichtungen auf sonstige Weise durch den Auftraggeber nachgewiesen wird.</w:t>
      </w:r>
    </w:p>
    <w:p w14:paraId="4E0917B7" w14:textId="7403272E" w:rsidR="0077225F" w:rsidRDefault="0077225F">
      <w:pPr>
        <w:rPr>
          <w:rFonts w:ascii="Arial" w:hAnsi="Arial" w:cs="Arial"/>
          <w:sz w:val="21"/>
          <w:szCs w:val="21"/>
        </w:rPr>
      </w:pPr>
      <w:r>
        <w:rPr>
          <w:rFonts w:ascii="Arial" w:hAnsi="Arial" w:cs="Arial"/>
          <w:sz w:val="21"/>
          <w:szCs w:val="21"/>
        </w:rPr>
        <w:br w:type="page"/>
      </w:r>
    </w:p>
    <w:p w14:paraId="3803069F" w14:textId="77777777" w:rsidR="006D0069" w:rsidRPr="006D0069" w:rsidRDefault="006D0069" w:rsidP="00D82372">
      <w:pPr>
        <w:tabs>
          <w:tab w:val="left" w:pos="426"/>
        </w:tabs>
        <w:spacing w:after="0" w:line="240" w:lineRule="auto"/>
        <w:jc w:val="both"/>
        <w:rPr>
          <w:rFonts w:ascii="Arial" w:hAnsi="Arial" w:cs="Arial"/>
          <w:sz w:val="21"/>
          <w:szCs w:val="21"/>
        </w:rPr>
      </w:pPr>
    </w:p>
    <w:p w14:paraId="60FB5219" w14:textId="01E5A2BF" w:rsidR="00A831AF" w:rsidRPr="006D0069" w:rsidRDefault="00A04004" w:rsidP="00D82372">
      <w:pPr>
        <w:tabs>
          <w:tab w:val="left" w:pos="426"/>
        </w:tabs>
        <w:spacing w:after="0" w:line="240" w:lineRule="auto"/>
        <w:jc w:val="both"/>
        <w:rPr>
          <w:rFonts w:ascii="Arial" w:hAnsi="Arial" w:cs="Arial"/>
          <w:sz w:val="21"/>
          <w:szCs w:val="21"/>
        </w:rPr>
      </w:pPr>
      <w:r w:rsidRPr="006D0069">
        <w:rPr>
          <w:rFonts w:ascii="Arial" w:hAnsi="Arial" w:cs="Arial"/>
          <w:sz w:val="21"/>
          <w:szCs w:val="21"/>
        </w:rPr>
        <w:t>3.</w:t>
      </w:r>
      <w:r w:rsidR="009C7AF8" w:rsidRPr="006D0069">
        <w:rPr>
          <w:rFonts w:ascii="Arial" w:hAnsi="Arial" w:cs="Arial"/>
          <w:sz w:val="21"/>
          <w:szCs w:val="21"/>
        </w:rPr>
        <w:t xml:space="preserve"> </w:t>
      </w:r>
      <w:r w:rsidR="00A831AF" w:rsidRPr="006D0069">
        <w:rPr>
          <w:rFonts w:ascii="Arial" w:hAnsi="Arial" w:cs="Arial"/>
          <w:sz w:val="21"/>
          <w:szCs w:val="21"/>
        </w:rPr>
        <w:t>Mir/Uns ist bekannt, dass ein Unternehmen von der Teilnahme an einem Vergabeverfahren gemäß §</w:t>
      </w:r>
      <w:r w:rsidR="00AA050B" w:rsidRPr="006D0069">
        <w:rPr>
          <w:rFonts w:ascii="Arial" w:hAnsi="Arial" w:cs="Arial"/>
          <w:sz w:val="21"/>
          <w:szCs w:val="21"/>
        </w:rPr>
        <w:t> </w:t>
      </w:r>
      <w:r w:rsidR="0011691D" w:rsidRPr="006D0069">
        <w:rPr>
          <w:rFonts w:ascii="Arial" w:hAnsi="Arial" w:cs="Arial"/>
          <w:sz w:val="21"/>
          <w:szCs w:val="21"/>
        </w:rPr>
        <w:t>31 Absatz</w:t>
      </w:r>
      <w:r w:rsidR="00AA050B" w:rsidRPr="006D0069">
        <w:rPr>
          <w:rFonts w:ascii="Arial" w:hAnsi="Arial" w:cs="Arial"/>
          <w:sz w:val="21"/>
          <w:szCs w:val="21"/>
        </w:rPr>
        <w:t> </w:t>
      </w:r>
      <w:r w:rsidR="0011691D" w:rsidRPr="006D0069">
        <w:rPr>
          <w:rFonts w:ascii="Arial" w:hAnsi="Arial" w:cs="Arial"/>
          <w:sz w:val="21"/>
          <w:szCs w:val="21"/>
        </w:rPr>
        <w:t>1 UVgO i.V.m. §</w:t>
      </w:r>
      <w:r w:rsidR="00A831AF" w:rsidRPr="006D0069">
        <w:rPr>
          <w:rFonts w:ascii="Arial" w:hAnsi="Arial" w:cs="Arial"/>
          <w:sz w:val="21"/>
          <w:szCs w:val="21"/>
        </w:rPr>
        <w:t> 124</w:t>
      </w:r>
      <w:r w:rsidR="00E57EF1" w:rsidRPr="006D0069">
        <w:rPr>
          <w:rFonts w:ascii="Arial" w:hAnsi="Arial" w:cs="Arial"/>
          <w:sz w:val="21"/>
          <w:szCs w:val="21"/>
        </w:rPr>
        <w:t xml:space="preserve"> Absatz</w:t>
      </w:r>
      <w:r w:rsidR="00A831AF" w:rsidRPr="006D0069">
        <w:rPr>
          <w:rFonts w:ascii="Arial" w:hAnsi="Arial" w:cs="Arial"/>
          <w:sz w:val="21"/>
          <w:szCs w:val="21"/>
        </w:rPr>
        <w:t> 1</w:t>
      </w:r>
      <w:r w:rsidR="00E57EF1" w:rsidRPr="006D0069">
        <w:rPr>
          <w:rFonts w:ascii="Arial" w:hAnsi="Arial" w:cs="Arial"/>
          <w:sz w:val="21"/>
          <w:szCs w:val="21"/>
        </w:rPr>
        <w:t xml:space="preserve"> </w:t>
      </w:r>
      <w:r w:rsidR="00A831AF" w:rsidRPr="006D0069">
        <w:rPr>
          <w:rFonts w:ascii="Arial" w:hAnsi="Arial" w:cs="Arial"/>
          <w:sz w:val="21"/>
          <w:szCs w:val="21"/>
        </w:rPr>
        <w:t>GWB ausgeschlossen werden kann, wenn:</w:t>
      </w:r>
    </w:p>
    <w:p w14:paraId="60FB521A" w14:textId="77777777" w:rsidR="00561BB2" w:rsidRPr="006D0069" w:rsidRDefault="00561BB2" w:rsidP="00D82372">
      <w:pPr>
        <w:tabs>
          <w:tab w:val="left" w:pos="426"/>
        </w:tabs>
        <w:spacing w:after="0" w:line="240" w:lineRule="auto"/>
        <w:jc w:val="both"/>
        <w:rPr>
          <w:rFonts w:ascii="Arial" w:hAnsi="Arial" w:cs="Arial"/>
          <w:sz w:val="21"/>
          <w:szCs w:val="21"/>
        </w:rPr>
      </w:pPr>
    </w:p>
    <w:p w14:paraId="60FB521B"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bei der Ausführung öffentlicher Aufträge nachweislich gegen geltende umwelt-, sozial- oder arbeitsrechtliche Verpflichtungen verstoßen hat,</w:t>
      </w:r>
    </w:p>
    <w:p w14:paraId="60FB521C"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im Rahmen der beruflichen Tätigkeit nachweislich eine schwere Verfehlung begangen hat, durch die die Integrität des Unternehmens infrage gestellt wird; §</w:t>
      </w:r>
      <w:r w:rsidR="003636B3" w:rsidRPr="006D0069">
        <w:rPr>
          <w:rFonts w:ascii="Arial" w:hAnsi="Arial" w:cs="Arial"/>
          <w:spacing w:val="-2"/>
          <w:sz w:val="21"/>
          <w:szCs w:val="21"/>
        </w:rPr>
        <w:t> </w:t>
      </w:r>
      <w:r w:rsidRPr="006D0069">
        <w:rPr>
          <w:rFonts w:ascii="Arial" w:hAnsi="Arial" w:cs="Arial"/>
          <w:spacing w:val="-2"/>
          <w:sz w:val="21"/>
          <w:szCs w:val="21"/>
        </w:rPr>
        <w:t>123</w:t>
      </w:r>
      <w:r w:rsidR="00E57EF1" w:rsidRPr="006D0069">
        <w:rPr>
          <w:rFonts w:ascii="Arial" w:hAnsi="Arial" w:cs="Arial"/>
          <w:spacing w:val="-2"/>
          <w:sz w:val="21"/>
          <w:szCs w:val="21"/>
        </w:rPr>
        <w:t xml:space="preserve"> Absatz</w:t>
      </w:r>
      <w:r w:rsidR="00B67D8B" w:rsidRPr="006D0069">
        <w:rPr>
          <w:rFonts w:ascii="Arial" w:hAnsi="Arial" w:cs="Arial"/>
          <w:spacing w:val="-2"/>
          <w:sz w:val="21"/>
          <w:szCs w:val="21"/>
        </w:rPr>
        <w:t xml:space="preserve"> </w:t>
      </w:r>
      <w:r w:rsidRPr="006D0069">
        <w:rPr>
          <w:rFonts w:ascii="Arial" w:hAnsi="Arial" w:cs="Arial"/>
          <w:spacing w:val="-2"/>
          <w:sz w:val="21"/>
          <w:szCs w:val="21"/>
        </w:rPr>
        <w:t>3 GWB ist entsprechend anzuwenden,</w:t>
      </w:r>
    </w:p>
    <w:p w14:paraId="60FB521E"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6D0069" w:rsidRDefault="00A831AF" w:rsidP="00D82372">
      <w:pPr>
        <w:pStyle w:val="Listenabsatz"/>
        <w:numPr>
          <w:ilvl w:val="0"/>
          <w:numId w:val="10"/>
        </w:numPr>
        <w:tabs>
          <w:tab w:val="left" w:pos="851"/>
        </w:tabs>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6D0069">
        <w:rPr>
          <w:rFonts w:ascii="Arial" w:hAnsi="Arial" w:cs="Arial"/>
          <w:spacing w:val="-2"/>
          <w:sz w:val="21"/>
          <w:szCs w:val="21"/>
        </w:rPr>
        <w:t xml:space="preserve"> </w:t>
      </w:r>
      <w:r w:rsidR="00943AE6" w:rsidRPr="006D0069">
        <w:rPr>
          <w:rFonts w:ascii="Arial" w:hAnsi="Arial" w:cs="Arial"/>
          <w:spacing w:val="-2"/>
          <w:sz w:val="21"/>
          <w:szCs w:val="21"/>
        </w:rPr>
        <w:t>soweit die mangelhafte Vertragserfüllung zu einer vorzeitigen Beendigung des Vertrags, zu Schadenersatz oder einer vergleichbaren Rechtsfolge geführt hat,</w:t>
      </w:r>
    </w:p>
    <w:p w14:paraId="60FB5222" w14:textId="77777777" w:rsidR="00A831AF"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6D0069" w:rsidRDefault="00A831AF" w:rsidP="00D82372">
      <w:pPr>
        <w:pStyle w:val="Listenabsatz"/>
        <w:numPr>
          <w:ilvl w:val="0"/>
          <w:numId w:val="10"/>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60FB5224" w14:textId="77777777" w:rsidR="00561BB2" w:rsidRPr="006D0069" w:rsidRDefault="00561BB2" w:rsidP="00D82372">
      <w:pPr>
        <w:spacing w:after="0" w:line="240" w:lineRule="auto"/>
        <w:jc w:val="both"/>
        <w:rPr>
          <w:rFonts w:ascii="Arial" w:hAnsi="Arial" w:cs="Arial"/>
          <w:sz w:val="21"/>
          <w:szCs w:val="21"/>
        </w:rPr>
      </w:pPr>
    </w:p>
    <w:p w14:paraId="1F67BC87" w14:textId="77777777" w:rsidR="00AA050B" w:rsidRPr="006D0069" w:rsidRDefault="00AA050B" w:rsidP="00AA050B">
      <w:pPr>
        <w:spacing w:after="0" w:line="240" w:lineRule="auto"/>
        <w:jc w:val="both"/>
        <w:rPr>
          <w:rFonts w:ascii="Arial" w:hAnsi="Arial" w:cs="Arial"/>
          <w:sz w:val="21"/>
          <w:szCs w:val="21"/>
        </w:rPr>
      </w:pPr>
      <w:r w:rsidRPr="006D0069">
        <w:rPr>
          <w:rFonts w:ascii="Arial" w:hAnsi="Arial" w:cs="Arial"/>
          <w:sz w:val="21"/>
          <w:szCs w:val="21"/>
        </w:rPr>
        <w:t xml:space="preserve">4. Mir/Uns ist bekannt, dass Bewerber gemäß § 21 </w:t>
      </w:r>
      <w:r w:rsidRPr="006D0069">
        <w:rPr>
          <w:rFonts w:ascii="Arial" w:hAnsi="Arial" w:cs="Arial"/>
          <w:bCs/>
          <w:sz w:val="21"/>
          <w:szCs w:val="21"/>
        </w:rPr>
        <w:t>AEntG</w:t>
      </w:r>
      <w:r w:rsidRPr="006D0069">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w:t>
      </w:r>
      <w:r w:rsidRPr="006D0069">
        <w:rPr>
          <w:sz w:val="21"/>
          <w:szCs w:val="21"/>
        </w:rPr>
        <w:t xml:space="preserve"> </w:t>
      </w:r>
      <w:r w:rsidRPr="006D0069">
        <w:rPr>
          <w:rFonts w:ascii="Arial" w:hAnsi="Arial" w:cs="Arial"/>
          <w:sz w:val="21"/>
          <w:szCs w:val="21"/>
        </w:rPr>
        <w:t>sollen, die wegen eines Verstoßes nach § 23</w:t>
      </w:r>
      <w:r w:rsidRPr="006D0069">
        <w:rPr>
          <w:rFonts w:ascii="Arial" w:hAnsi="Arial" w:cs="Arial"/>
          <w:bCs/>
          <w:sz w:val="21"/>
          <w:szCs w:val="21"/>
        </w:rPr>
        <w:t xml:space="preserve"> AEntG</w:t>
      </w:r>
      <w:r w:rsidRPr="006D0069">
        <w:rPr>
          <w:rFonts w:ascii="Arial" w:hAnsi="Arial" w:cs="Arial"/>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6D0069" w:rsidRDefault="00561BB2" w:rsidP="00D82372">
      <w:pPr>
        <w:spacing w:after="0" w:line="240" w:lineRule="auto"/>
        <w:jc w:val="both"/>
        <w:rPr>
          <w:rFonts w:ascii="Arial" w:hAnsi="Arial" w:cs="Arial"/>
          <w:sz w:val="21"/>
          <w:szCs w:val="21"/>
        </w:rPr>
      </w:pPr>
    </w:p>
    <w:p w14:paraId="6796B24D" w14:textId="2A089AA7" w:rsidR="00AA050B" w:rsidRPr="006D0069" w:rsidRDefault="00AA050B" w:rsidP="00AA050B">
      <w:pPr>
        <w:spacing w:after="0" w:line="240" w:lineRule="auto"/>
        <w:jc w:val="both"/>
        <w:rPr>
          <w:rFonts w:ascii="Arial" w:hAnsi="Arial" w:cs="Arial"/>
          <w:sz w:val="21"/>
          <w:szCs w:val="21"/>
        </w:rPr>
      </w:pPr>
      <w:r w:rsidRPr="006D0069">
        <w:rPr>
          <w:rFonts w:ascii="Arial" w:hAnsi="Arial" w:cs="Arial"/>
          <w:sz w:val="21"/>
          <w:szCs w:val="21"/>
        </w:rPr>
        <w:t>5. Mir/Uns ist bekannt, dass Bewerber gemäß §</w:t>
      </w:r>
      <w:r w:rsidR="00A6248B" w:rsidRPr="006D0069">
        <w:rPr>
          <w:rFonts w:ascii="Arial" w:hAnsi="Arial" w:cs="Arial"/>
          <w:sz w:val="21"/>
          <w:szCs w:val="21"/>
        </w:rPr>
        <w:t> </w:t>
      </w:r>
      <w:r w:rsidRPr="006D0069">
        <w:rPr>
          <w:rFonts w:ascii="Arial" w:hAnsi="Arial" w:cs="Arial"/>
          <w:sz w:val="21"/>
          <w:szCs w:val="21"/>
        </w:rPr>
        <w:t>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044292D9" w14:textId="77777777" w:rsidR="005E1A60" w:rsidRPr="006D0069" w:rsidRDefault="005E1A60" w:rsidP="00D82372">
      <w:pPr>
        <w:spacing w:after="0" w:line="240" w:lineRule="auto"/>
        <w:jc w:val="both"/>
        <w:rPr>
          <w:rFonts w:ascii="Arial" w:hAnsi="Arial" w:cs="Arial"/>
          <w:sz w:val="21"/>
          <w:szCs w:val="21"/>
        </w:rPr>
      </w:pPr>
    </w:p>
    <w:p w14:paraId="279BCD65" w14:textId="77777777" w:rsidR="00AA050B" w:rsidRPr="006D0069" w:rsidRDefault="00AA050B" w:rsidP="00AA050B">
      <w:pPr>
        <w:spacing w:after="0" w:line="240" w:lineRule="auto"/>
        <w:jc w:val="both"/>
        <w:rPr>
          <w:rFonts w:ascii="Arial" w:hAnsi="Arial" w:cs="Arial"/>
          <w:sz w:val="21"/>
          <w:szCs w:val="21"/>
        </w:rPr>
      </w:pPr>
      <w:r w:rsidRPr="006D0069">
        <w:rPr>
          <w:rFonts w:ascii="Arial" w:hAnsi="Arial" w:cs="Arial"/>
          <w:sz w:val="21"/>
          <w:szCs w:val="21"/>
        </w:rPr>
        <w:t>6. Mir/Uns ist bekannt, dass Bewerber gemäß § 19 MiLoG von der Teilnahme an einem Wettbewerb um einen Liefer-, Bau- oder Dienstleistungsauftrag für eine angemessene Zeit bis zur nachgewiesenen Wiederherstellung ihrer Zuverlässigkeit ausgeschlossen werden</w:t>
      </w:r>
      <w:r w:rsidRPr="006D0069">
        <w:rPr>
          <w:sz w:val="21"/>
          <w:szCs w:val="21"/>
        </w:rPr>
        <w:t xml:space="preserve"> </w:t>
      </w:r>
      <w:r w:rsidRPr="006D0069">
        <w:rPr>
          <w:rFonts w:ascii="Arial" w:hAnsi="Arial" w:cs="Arial"/>
          <w:sz w:val="21"/>
          <w:szCs w:val="21"/>
        </w:rPr>
        <w:t>sollen, die wegen eines Verstoßes nach § 21 MiLoG mit einer Geldbuße von wenigstens zweitausendfünfhundert Euro belegt worden sind.</w:t>
      </w:r>
    </w:p>
    <w:p w14:paraId="60FB522A" w14:textId="77777777" w:rsidR="00C607D3" w:rsidRPr="006D0069" w:rsidRDefault="00C607D3" w:rsidP="00D82372">
      <w:pPr>
        <w:spacing w:after="0" w:line="240" w:lineRule="auto"/>
        <w:jc w:val="both"/>
        <w:rPr>
          <w:rFonts w:ascii="Arial" w:hAnsi="Arial" w:cs="Arial"/>
          <w:sz w:val="21"/>
          <w:szCs w:val="21"/>
        </w:rPr>
      </w:pPr>
    </w:p>
    <w:p w14:paraId="45CF248A" w14:textId="77777777" w:rsidR="00AA050B" w:rsidRPr="006D0069" w:rsidRDefault="00AA050B" w:rsidP="00AA050B">
      <w:pPr>
        <w:spacing w:after="0" w:line="240" w:lineRule="auto"/>
        <w:jc w:val="both"/>
        <w:rPr>
          <w:rFonts w:ascii="Arial" w:hAnsi="Arial" w:cs="Arial"/>
          <w:sz w:val="21"/>
          <w:szCs w:val="21"/>
        </w:rPr>
      </w:pPr>
      <w:r w:rsidRPr="006D0069">
        <w:rPr>
          <w:rFonts w:ascii="Arial" w:hAnsi="Arial" w:cs="Arial"/>
          <w:sz w:val="21"/>
          <w:szCs w:val="21"/>
        </w:rPr>
        <w:t>7. 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6D0069" w:rsidRDefault="00561BB2" w:rsidP="00D82372">
      <w:pPr>
        <w:spacing w:after="0" w:line="240" w:lineRule="auto"/>
        <w:jc w:val="both"/>
        <w:rPr>
          <w:rFonts w:ascii="Arial" w:hAnsi="Arial" w:cs="Arial"/>
          <w:sz w:val="21"/>
          <w:szCs w:val="21"/>
        </w:rPr>
      </w:pPr>
    </w:p>
    <w:p w14:paraId="0A30DFE2" w14:textId="79CD5912" w:rsidR="00ED75A8" w:rsidRDefault="00ED75A8" w:rsidP="00D82372">
      <w:pPr>
        <w:spacing w:after="0" w:line="240" w:lineRule="auto"/>
        <w:jc w:val="both"/>
        <w:rPr>
          <w:rFonts w:ascii="Arial" w:hAnsi="Arial" w:cs="Arial"/>
          <w:sz w:val="21"/>
          <w:szCs w:val="21"/>
        </w:rPr>
      </w:pPr>
      <w:r w:rsidRPr="006D0069">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6D0069">
        <w:rPr>
          <w:rFonts w:ascii="Arial" w:hAnsi="Arial" w:cs="Arial"/>
          <w:bCs/>
          <w:sz w:val="21"/>
          <w:szCs w:val="21"/>
        </w:rPr>
        <w:t xml:space="preserve">Lieferkettensorgfaltspflichtengesetz </w:t>
      </w:r>
      <w:r w:rsidRPr="006D0069">
        <w:rPr>
          <w:rFonts w:ascii="Arial" w:hAnsi="Arial" w:cs="Arial"/>
          <w:sz w:val="21"/>
          <w:szCs w:val="21"/>
        </w:rPr>
        <w:t xml:space="preserve">(LkSG) mit einer Geldbuße nach Maßgabe von </w:t>
      </w:r>
      <w:r w:rsidR="00125B9D">
        <w:rPr>
          <w:rFonts w:ascii="Arial" w:hAnsi="Arial" w:cs="Arial"/>
          <w:sz w:val="21"/>
          <w:szCs w:val="21"/>
        </w:rPr>
        <w:t>§ 22</w:t>
      </w:r>
      <w:r w:rsidR="00125B9D" w:rsidRPr="00001974">
        <w:rPr>
          <w:rFonts w:ascii="Arial" w:hAnsi="Arial" w:cs="Arial"/>
          <w:sz w:val="21"/>
          <w:szCs w:val="21"/>
        </w:rPr>
        <w:t xml:space="preserve"> </w:t>
      </w:r>
      <w:r w:rsidRPr="006D0069">
        <w:rPr>
          <w:rFonts w:ascii="Arial" w:hAnsi="Arial" w:cs="Arial"/>
          <w:sz w:val="21"/>
          <w:szCs w:val="21"/>
        </w:rPr>
        <w:t>Absatz 2 LkSG belegt worden sind.</w:t>
      </w:r>
    </w:p>
    <w:p w14:paraId="13030CD5" w14:textId="77777777" w:rsidR="000F2079" w:rsidRPr="006D0069" w:rsidRDefault="000F2079" w:rsidP="00D82372">
      <w:pPr>
        <w:spacing w:after="0" w:line="240" w:lineRule="auto"/>
        <w:jc w:val="both"/>
        <w:rPr>
          <w:rFonts w:ascii="Arial" w:hAnsi="Arial" w:cs="Arial"/>
          <w:sz w:val="21"/>
          <w:szCs w:val="21"/>
        </w:rPr>
      </w:pPr>
    </w:p>
    <w:p w14:paraId="60FB522E" w14:textId="6C003BF2" w:rsidR="00041D4E" w:rsidRPr="006D0069" w:rsidRDefault="00ED75A8" w:rsidP="00D82372">
      <w:pPr>
        <w:spacing w:after="0" w:line="240" w:lineRule="auto"/>
        <w:jc w:val="both"/>
        <w:rPr>
          <w:rFonts w:ascii="Arial" w:hAnsi="Arial" w:cs="Arial"/>
          <w:sz w:val="21"/>
          <w:szCs w:val="21"/>
        </w:rPr>
      </w:pPr>
      <w:r w:rsidRPr="006D0069">
        <w:rPr>
          <w:rFonts w:ascii="Arial" w:hAnsi="Arial" w:cs="Arial"/>
          <w:sz w:val="21"/>
          <w:szCs w:val="21"/>
        </w:rPr>
        <w:t>9</w:t>
      </w:r>
      <w:r w:rsidR="0027160B" w:rsidRPr="006D0069">
        <w:rPr>
          <w:rFonts w:ascii="Arial" w:hAnsi="Arial" w:cs="Arial"/>
          <w:sz w:val="21"/>
          <w:szCs w:val="21"/>
        </w:rPr>
        <w:t xml:space="preserve">. </w:t>
      </w:r>
      <w:r w:rsidR="00041D4E" w:rsidRPr="006D0069">
        <w:rPr>
          <w:rFonts w:ascii="Arial" w:hAnsi="Arial" w:cs="Arial"/>
          <w:sz w:val="21"/>
          <w:szCs w:val="21"/>
        </w:rPr>
        <w:t xml:space="preserve">Ich/Wir erkläre(n) hiermit, </w:t>
      </w:r>
    </w:p>
    <w:p w14:paraId="60FB522F" w14:textId="77777777" w:rsidR="00041D4E" w:rsidRPr="006D0069" w:rsidRDefault="00041D4E" w:rsidP="00130DC6">
      <w:pPr>
        <w:pStyle w:val="Listenabsatz"/>
        <w:numPr>
          <w:ilvl w:val="0"/>
          <w:numId w:val="14"/>
        </w:numPr>
        <w:spacing w:after="0" w:line="240" w:lineRule="auto"/>
        <w:ind w:left="426" w:hanging="426"/>
        <w:jc w:val="both"/>
        <w:rPr>
          <w:rFonts w:ascii="Arial" w:hAnsi="Arial" w:cs="Arial"/>
          <w:spacing w:val="-2"/>
          <w:sz w:val="21"/>
          <w:szCs w:val="21"/>
        </w:rPr>
      </w:pPr>
      <w:r w:rsidRPr="006D0069">
        <w:rPr>
          <w:rFonts w:ascii="Arial" w:hAnsi="Arial" w:cs="Arial"/>
          <w:spacing w:val="-2"/>
          <w:sz w:val="21"/>
          <w:szCs w:val="21"/>
        </w:rPr>
        <w:t xml:space="preserve">dass keine Strafen oder Geldbußen für die vorgenannten Tatbestände oder nach vergleichbaren Vorschriften anderer Staaten gegen mein/unser Unternehmen oder eine Person verhängt worden sind, deren Verhalten </w:t>
      </w:r>
      <w:r w:rsidR="002E673B" w:rsidRPr="006D0069">
        <w:rPr>
          <w:rFonts w:ascii="Arial" w:hAnsi="Arial" w:cs="Arial"/>
          <w:spacing w:val="-2"/>
          <w:sz w:val="21"/>
          <w:szCs w:val="21"/>
        </w:rPr>
        <w:t xml:space="preserve">meinem/unserem </w:t>
      </w:r>
      <w:r w:rsidRPr="006D0069">
        <w:rPr>
          <w:rFonts w:ascii="Arial" w:hAnsi="Arial" w:cs="Arial"/>
          <w:spacing w:val="-2"/>
          <w:sz w:val="21"/>
          <w:szCs w:val="21"/>
        </w:rPr>
        <w:t>Unternehmen zuzurechnen ist,</w:t>
      </w:r>
    </w:p>
    <w:p w14:paraId="60FB5230" w14:textId="77777777" w:rsidR="00041D4E" w:rsidRPr="006D0069" w:rsidRDefault="00041D4E" w:rsidP="00D82372">
      <w:pPr>
        <w:pStyle w:val="Listenabsatz"/>
        <w:numPr>
          <w:ilvl w:val="0"/>
          <w:numId w:val="14"/>
        </w:numPr>
        <w:spacing w:after="0" w:line="240" w:lineRule="auto"/>
        <w:ind w:left="426" w:hanging="426"/>
        <w:jc w:val="both"/>
        <w:rPr>
          <w:rFonts w:ascii="Arial" w:hAnsi="Arial" w:cs="Arial"/>
          <w:sz w:val="21"/>
          <w:szCs w:val="21"/>
        </w:rPr>
      </w:pPr>
      <w:r w:rsidRPr="006D0069">
        <w:rPr>
          <w:rFonts w:ascii="Arial" w:hAnsi="Arial" w:cs="Arial"/>
          <w:sz w:val="21"/>
          <w:szCs w:val="21"/>
        </w:rPr>
        <w:t>dass keine zuvor genannten Gründe vorliegen, die einen Ausschluss meines/unseres Unternehmens von der Teilnahme am Vergabeverfahren rechtfertigen könnten.</w:t>
      </w:r>
    </w:p>
    <w:p w14:paraId="60FB5231" w14:textId="77777777" w:rsidR="00561BB2" w:rsidRPr="006D0069" w:rsidRDefault="00561BB2" w:rsidP="00D82372">
      <w:pPr>
        <w:spacing w:after="0" w:line="240" w:lineRule="auto"/>
        <w:jc w:val="both"/>
        <w:rPr>
          <w:rFonts w:ascii="Arial" w:hAnsi="Arial" w:cs="Arial"/>
          <w:sz w:val="21"/>
          <w:szCs w:val="21"/>
        </w:rPr>
      </w:pPr>
    </w:p>
    <w:p w14:paraId="60FB5232" w14:textId="60089990" w:rsidR="00A831AF" w:rsidRPr="006D0069" w:rsidRDefault="00ED75A8" w:rsidP="00D82372">
      <w:pPr>
        <w:spacing w:after="0" w:line="240" w:lineRule="auto"/>
        <w:jc w:val="both"/>
        <w:rPr>
          <w:rFonts w:ascii="Arial" w:hAnsi="Arial" w:cs="Arial"/>
          <w:sz w:val="21"/>
          <w:szCs w:val="21"/>
        </w:rPr>
      </w:pPr>
      <w:r w:rsidRPr="006D0069">
        <w:rPr>
          <w:rFonts w:ascii="Arial" w:hAnsi="Arial" w:cs="Arial"/>
          <w:sz w:val="21"/>
          <w:szCs w:val="21"/>
        </w:rPr>
        <w:t>10</w:t>
      </w:r>
      <w:r w:rsidR="00FE394F" w:rsidRPr="006D0069">
        <w:rPr>
          <w:rFonts w:ascii="Arial" w:hAnsi="Arial" w:cs="Arial"/>
          <w:sz w:val="21"/>
          <w:szCs w:val="21"/>
        </w:rPr>
        <w:t xml:space="preserve">. </w:t>
      </w:r>
      <w:r w:rsidR="00A831AF" w:rsidRPr="006D0069">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6D0069" w:rsidRDefault="00561BB2" w:rsidP="00D82372">
      <w:pPr>
        <w:spacing w:after="0" w:line="240" w:lineRule="auto"/>
        <w:jc w:val="both"/>
        <w:rPr>
          <w:rFonts w:ascii="Arial" w:hAnsi="Arial" w:cs="Arial"/>
          <w:sz w:val="21"/>
          <w:szCs w:val="21"/>
        </w:rPr>
      </w:pPr>
    </w:p>
    <w:p w14:paraId="60FB5234" w14:textId="44F823D2" w:rsidR="00A831AF" w:rsidRPr="006D0069" w:rsidRDefault="00ED75A8" w:rsidP="00D82372">
      <w:pPr>
        <w:spacing w:after="0" w:line="240" w:lineRule="auto"/>
        <w:jc w:val="both"/>
        <w:rPr>
          <w:rFonts w:ascii="Arial" w:hAnsi="Arial" w:cs="Arial"/>
          <w:sz w:val="21"/>
          <w:szCs w:val="21"/>
        </w:rPr>
      </w:pPr>
      <w:r w:rsidRPr="006D0069">
        <w:rPr>
          <w:rFonts w:ascii="Arial" w:hAnsi="Arial" w:cs="Arial"/>
          <w:sz w:val="21"/>
          <w:szCs w:val="21"/>
        </w:rPr>
        <w:t>11</w:t>
      </w:r>
      <w:r w:rsidR="00FE394F" w:rsidRPr="006D0069">
        <w:rPr>
          <w:rFonts w:ascii="Arial" w:hAnsi="Arial" w:cs="Arial"/>
          <w:sz w:val="21"/>
          <w:szCs w:val="21"/>
        </w:rPr>
        <w:t xml:space="preserve">. </w:t>
      </w:r>
      <w:r w:rsidR="006563AC" w:rsidRPr="006D0069">
        <w:rPr>
          <w:rFonts w:ascii="Arial" w:hAnsi="Arial" w:cs="Arial"/>
          <w:sz w:val="21"/>
          <w:szCs w:val="21"/>
        </w:rPr>
        <w:t xml:space="preserve">Ich bin mir/Wir sind uns bewusst, dass der Auftraggeber verlangen kann, dass mein/unser Unternehmen </w:t>
      </w:r>
      <w:r w:rsidR="00A831AF" w:rsidRPr="006D0069">
        <w:rPr>
          <w:rFonts w:ascii="Arial" w:hAnsi="Arial" w:cs="Arial"/>
          <w:sz w:val="21"/>
          <w:szCs w:val="21"/>
        </w:rPr>
        <w:t xml:space="preserve">die vorstehenden Erklärungen von </w:t>
      </w:r>
      <w:r w:rsidR="002E673B" w:rsidRPr="006D0069">
        <w:rPr>
          <w:rFonts w:ascii="Arial" w:hAnsi="Arial" w:cs="Arial"/>
          <w:sz w:val="21"/>
          <w:szCs w:val="21"/>
        </w:rPr>
        <w:t>Unterauftragnehmern</w:t>
      </w:r>
      <w:r w:rsidR="00A831AF" w:rsidRPr="006D0069">
        <w:rPr>
          <w:rFonts w:ascii="Arial" w:hAnsi="Arial" w:cs="Arial"/>
          <w:sz w:val="21"/>
          <w:szCs w:val="21"/>
        </w:rPr>
        <w:t xml:space="preserve"> </w:t>
      </w:r>
      <w:r w:rsidR="001C6940" w:rsidRPr="006D0069">
        <w:rPr>
          <w:rFonts w:ascii="Arial" w:hAnsi="Arial" w:cs="Arial"/>
          <w:sz w:val="21"/>
          <w:szCs w:val="21"/>
        </w:rPr>
        <w:t>einzufordern</w:t>
      </w:r>
      <w:r w:rsidR="00A831AF" w:rsidRPr="006D0069">
        <w:rPr>
          <w:rFonts w:ascii="Arial" w:hAnsi="Arial" w:cs="Arial"/>
          <w:sz w:val="21"/>
          <w:szCs w:val="21"/>
        </w:rPr>
        <w:t xml:space="preserve"> </w:t>
      </w:r>
      <w:r w:rsidR="006563AC" w:rsidRPr="006D0069">
        <w:rPr>
          <w:rFonts w:ascii="Arial" w:hAnsi="Arial" w:cs="Arial"/>
          <w:sz w:val="21"/>
          <w:szCs w:val="21"/>
        </w:rPr>
        <w:t xml:space="preserve">hat </w:t>
      </w:r>
      <w:r w:rsidR="00A831AF" w:rsidRPr="006D0069">
        <w:rPr>
          <w:rFonts w:ascii="Arial" w:hAnsi="Arial" w:cs="Arial"/>
          <w:sz w:val="21"/>
          <w:szCs w:val="21"/>
        </w:rPr>
        <w:t xml:space="preserve">und diese </w:t>
      </w:r>
      <w:r w:rsidR="001C6940" w:rsidRPr="006D0069">
        <w:rPr>
          <w:rFonts w:ascii="Arial" w:hAnsi="Arial" w:cs="Arial"/>
          <w:sz w:val="21"/>
          <w:szCs w:val="21"/>
        </w:rPr>
        <w:t xml:space="preserve">Erklärungen </w:t>
      </w:r>
      <w:r w:rsidR="00A831AF" w:rsidRPr="006D0069">
        <w:rPr>
          <w:rFonts w:ascii="Arial" w:hAnsi="Arial" w:cs="Arial"/>
          <w:sz w:val="21"/>
          <w:szCs w:val="21"/>
        </w:rPr>
        <w:t>vor Zustimmung des Auftraggebe</w:t>
      </w:r>
      <w:r w:rsidR="001C6940" w:rsidRPr="006D0069">
        <w:rPr>
          <w:rFonts w:ascii="Arial" w:hAnsi="Arial" w:cs="Arial"/>
          <w:sz w:val="21"/>
          <w:szCs w:val="21"/>
        </w:rPr>
        <w:t xml:space="preserve">rs </w:t>
      </w:r>
      <w:r w:rsidR="00A831AF" w:rsidRPr="006D0069">
        <w:rPr>
          <w:rFonts w:ascii="Arial" w:hAnsi="Arial" w:cs="Arial"/>
          <w:sz w:val="21"/>
          <w:szCs w:val="21"/>
        </w:rPr>
        <w:t>vorzulegen</w:t>
      </w:r>
      <w:r w:rsidR="006563AC" w:rsidRPr="006D0069">
        <w:rPr>
          <w:rFonts w:ascii="Arial" w:hAnsi="Arial" w:cs="Arial"/>
          <w:sz w:val="21"/>
          <w:szCs w:val="21"/>
        </w:rPr>
        <w:t xml:space="preserve"> sind</w:t>
      </w:r>
      <w:r w:rsidR="00A831AF" w:rsidRPr="006D0069">
        <w:rPr>
          <w:rFonts w:ascii="Arial" w:hAnsi="Arial" w:cs="Arial"/>
          <w:sz w:val="21"/>
          <w:szCs w:val="21"/>
        </w:rPr>
        <w:t>.</w:t>
      </w:r>
    </w:p>
    <w:p w14:paraId="60FB5235" w14:textId="77777777" w:rsidR="00C45E6A" w:rsidRPr="006D0069" w:rsidRDefault="00C45E6A" w:rsidP="00D82372">
      <w:pPr>
        <w:spacing w:after="0" w:line="240" w:lineRule="auto"/>
        <w:jc w:val="both"/>
        <w:rPr>
          <w:rFonts w:ascii="Arial" w:hAnsi="Arial" w:cs="Arial"/>
          <w:sz w:val="21"/>
          <w:szCs w:val="21"/>
        </w:rPr>
      </w:pPr>
    </w:p>
    <w:p w14:paraId="60FB5236" w14:textId="03E829D4" w:rsidR="00C45E6A" w:rsidRPr="006D0069" w:rsidRDefault="00ED75A8" w:rsidP="00D82372">
      <w:pPr>
        <w:spacing w:after="0" w:line="240" w:lineRule="auto"/>
        <w:jc w:val="both"/>
        <w:rPr>
          <w:rFonts w:ascii="Arial" w:hAnsi="Arial" w:cs="Arial"/>
          <w:sz w:val="21"/>
          <w:szCs w:val="21"/>
        </w:rPr>
      </w:pPr>
      <w:r w:rsidRPr="006D0069">
        <w:rPr>
          <w:rFonts w:ascii="Arial" w:hAnsi="Arial" w:cs="Arial"/>
          <w:sz w:val="21"/>
          <w:szCs w:val="21"/>
        </w:rPr>
        <w:t>12</w:t>
      </w:r>
      <w:r w:rsidR="008D5E33" w:rsidRPr="006D0069">
        <w:rPr>
          <w:rFonts w:ascii="Arial" w:hAnsi="Arial" w:cs="Arial"/>
          <w:sz w:val="21"/>
          <w:szCs w:val="21"/>
        </w:rPr>
        <w:t>. I</w:t>
      </w:r>
      <w:r w:rsidR="00C45E6A" w:rsidRPr="006D0069">
        <w:rPr>
          <w:rFonts w:ascii="Arial" w:hAnsi="Arial" w:cs="Arial"/>
          <w:sz w:val="21"/>
          <w:szCs w:val="21"/>
        </w:rPr>
        <w:t>ch/</w:t>
      </w:r>
      <w:r w:rsidR="008D5E33" w:rsidRPr="006D0069">
        <w:rPr>
          <w:rFonts w:ascii="Arial" w:hAnsi="Arial" w:cs="Arial"/>
          <w:sz w:val="21"/>
          <w:szCs w:val="21"/>
        </w:rPr>
        <w:t>W</w:t>
      </w:r>
      <w:r w:rsidR="00C45E6A" w:rsidRPr="006D0069">
        <w:rPr>
          <w:rFonts w:ascii="Arial" w:hAnsi="Arial" w:cs="Arial"/>
          <w:sz w:val="21"/>
          <w:szCs w:val="21"/>
        </w:rPr>
        <w:t xml:space="preserve">ir </w:t>
      </w:r>
      <w:r w:rsidR="0071221F" w:rsidRPr="006D0069">
        <w:rPr>
          <w:rFonts w:ascii="Arial" w:hAnsi="Arial" w:cs="Arial"/>
          <w:sz w:val="21"/>
          <w:szCs w:val="21"/>
        </w:rPr>
        <w:t xml:space="preserve">erfülle(n) </w:t>
      </w:r>
      <w:r w:rsidR="00C45E6A" w:rsidRPr="006D0069">
        <w:rPr>
          <w:rFonts w:ascii="Arial" w:hAnsi="Arial" w:cs="Arial"/>
          <w:sz w:val="21"/>
          <w:szCs w:val="21"/>
        </w:rPr>
        <w:t xml:space="preserve">die </w:t>
      </w:r>
      <w:r w:rsidR="008D5E33" w:rsidRPr="006D0069">
        <w:rPr>
          <w:rFonts w:ascii="Arial" w:hAnsi="Arial" w:cs="Arial"/>
          <w:sz w:val="21"/>
          <w:szCs w:val="21"/>
        </w:rPr>
        <w:t>gesetzlichen</w:t>
      </w:r>
      <w:r w:rsidR="00C45E6A" w:rsidRPr="006D0069">
        <w:rPr>
          <w:rFonts w:ascii="Arial" w:hAnsi="Arial" w:cs="Arial"/>
          <w:sz w:val="21"/>
          <w:szCs w:val="21"/>
        </w:rPr>
        <w:t xml:space="preserve"> Voraussetzungen für die Ausführung der angebotenen Leistungen</w:t>
      </w:r>
      <w:r w:rsidR="008D5E33" w:rsidRPr="006D0069">
        <w:rPr>
          <w:rFonts w:ascii="Arial" w:hAnsi="Arial" w:cs="Arial"/>
          <w:sz w:val="21"/>
          <w:szCs w:val="21"/>
        </w:rPr>
        <w:t>, insbesondere die die Befähigung und Erlaubnis zu</w:t>
      </w:r>
      <w:r w:rsidR="0071221F" w:rsidRPr="006D0069">
        <w:rPr>
          <w:rFonts w:ascii="Arial" w:hAnsi="Arial" w:cs="Arial"/>
          <w:sz w:val="21"/>
          <w:szCs w:val="21"/>
        </w:rPr>
        <w:t>r</w:t>
      </w:r>
      <w:r w:rsidR="008D5E33" w:rsidRPr="006D0069">
        <w:rPr>
          <w:rFonts w:ascii="Arial" w:hAnsi="Arial" w:cs="Arial"/>
          <w:sz w:val="21"/>
          <w:szCs w:val="21"/>
        </w:rPr>
        <w:t xml:space="preserve"> Berufsausübung betreffen</w:t>
      </w:r>
      <w:r w:rsidR="00C45E6A" w:rsidRPr="006D0069">
        <w:rPr>
          <w:rFonts w:ascii="Arial" w:hAnsi="Arial" w:cs="Arial"/>
          <w:sz w:val="21"/>
          <w:szCs w:val="21"/>
        </w:rPr>
        <w:t>.</w:t>
      </w:r>
    </w:p>
    <w:p w14:paraId="60FB5237" w14:textId="77777777" w:rsidR="00C45E6A" w:rsidRPr="006D0069" w:rsidRDefault="00C45E6A" w:rsidP="00D82372">
      <w:pPr>
        <w:spacing w:after="0" w:line="240" w:lineRule="auto"/>
        <w:jc w:val="both"/>
        <w:rPr>
          <w:rFonts w:ascii="Arial" w:hAnsi="Arial" w:cs="Arial"/>
          <w:sz w:val="21"/>
          <w:szCs w:val="21"/>
          <w:u w:val="single"/>
        </w:rPr>
      </w:pPr>
    </w:p>
    <w:p w14:paraId="67F916F6" w14:textId="7C995BD7" w:rsidR="00AA050B" w:rsidRPr="006D0069" w:rsidRDefault="00ED75A8" w:rsidP="00AA050B">
      <w:pPr>
        <w:spacing w:after="0" w:line="240" w:lineRule="auto"/>
        <w:jc w:val="both"/>
        <w:rPr>
          <w:rFonts w:ascii="Arial" w:hAnsi="Arial" w:cs="Arial"/>
          <w:sz w:val="21"/>
          <w:szCs w:val="21"/>
        </w:rPr>
      </w:pPr>
      <w:r w:rsidRPr="006D0069">
        <w:rPr>
          <w:rFonts w:ascii="Arial" w:hAnsi="Arial" w:cs="Arial"/>
          <w:sz w:val="21"/>
          <w:szCs w:val="21"/>
        </w:rPr>
        <w:t>13</w:t>
      </w:r>
      <w:r w:rsidR="00AE7E5E" w:rsidRPr="006D0069">
        <w:rPr>
          <w:rFonts w:ascii="Arial" w:hAnsi="Arial" w:cs="Arial"/>
          <w:sz w:val="21"/>
          <w:szCs w:val="21"/>
        </w:rPr>
        <w:t xml:space="preserve">. Ich erkläre/Wir erklären, dass mir/uns nicht bekannt ist, dass </w:t>
      </w:r>
      <w:r w:rsidR="004B5FCF" w:rsidRPr="006D0069">
        <w:rPr>
          <w:rFonts w:ascii="Arial" w:hAnsi="Arial" w:cs="Arial"/>
          <w:sz w:val="21"/>
          <w:szCs w:val="21"/>
        </w:rPr>
        <w:t xml:space="preserve">im </w:t>
      </w:r>
      <w:r w:rsidR="00031ECF" w:rsidRPr="006D0069">
        <w:rPr>
          <w:rFonts w:ascii="Arial" w:hAnsi="Arial" w:cs="Arial"/>
          <w:sz w:val="21"/>
          <w:szCs w:val="21"/>
        </w:rPr>
        <w:t xml:space="preserve">Wettbewerbsregister </w:t>
      </w:r>
      <w:r w:rsidR="00AE7E5E" w:rsidRPr="006D0069">
        <w:rPr>
          <w:rFonts w:ascii="Arial" w:hAnsi="Arial" w:cs="Arial"/>
          <w:sz w:val="21"/>
          <w:szCs w:val="21"/>
        </w:rPr>
        <w:t>eine Eintragung vorliegt, die das Unternehmen bzw. die verantwortlich handelnde(n) Person(en) betrifft/betreffen.</w:t>
      </w:r>
      <w:r w:rsidR="00AA050B" w:rsidRPr="006D0069">
        <w:rPr>
          <w:rFonts w:ascii="Arial" w:hAnsi="Arial" w:cs="Arial"/>
          <w:sz w:val="21"/>
          <w:szCs w:val="21"/>
        </w:rPr>
        <w:t xml:space="preserve"> Sollte mein/unser Angebot in die engere Wahl für den Zuschlag kommen, werde(n) ich/wir </w:t>
      </w:r>
      <w:r w:rsidR="00F4140A" w:rsidRPr="006D0069">
        <w:rPr>
          <w:rFonts w:ascii="Arial" w:hAnsi="Arial" w:cs="Arial"/>
          <w:sz w:val="21"/>
          <w:szCs w:val="21"/>
        </w:rPr>
        <w:t xml:space="preserve">die erforderlichen Angaben zur Abfrage des Wettbewerbsregisters </w:t>
      </w:r>
      <w:r w:rsidR="00AA050B" w:rsidRPr="006D0069">
        <w:rPr>
          <w:rFonts w:ascii="Arial" w:hAnsi="Arial" w:cs="Arial"/>
          <w:sz w:val="21"/>
          <w:szCs w:val="21"/>
        </w:rPr>
        <w:t>nach Aufforderung der Vergabestelle mitteilen.</w:t>
      </w:r>
    </w:p>
    <w:p w14:paraId="60FB523A" w14:textId="77777777" w:rsidR="00620FD5" w:rsidRPr="006D0069" w:rsidRDefault="00620FD5" w:rsidP="00AE7E5E">
      <w:pPr>
        <w:spacing w:after="0" w:line="240" w:lineRule="auto"/>
        <w:jc w:val="both"/>
        <w:rPr>
          <w:rFonts w:ascii="Arial" w:hAnsi="Arial" w:cs="Arial"/>
          <w:sz w:val="21"/>
          <w:szCs w:val="21"/>
          <w:u w:val="single"/>
        </w:rPr>
      </w:pPr>
    </w:p>
    <w:p w14:paraId="60FB5279" w14:textId="22653F4B" w:rsidR="00F733CE" w:rsidRPr="006D0069" w:rsidRDefault="00ED75A8" w:rsidP="00F733CE">
      <w:pPr>
        <w:spacing w:after="0" w:line="240" w:lineRule="auto"/>
        <w:jc w:val="both"/>
        <w:rPr>
          <w:rFonts w:ascii="Arial" w:hAnsi="Arial" w:cs="Arial"/>
          <w:sz w:val="21"/>
          <w:szCs w:val="21"/>
        </w:rPr>
      </w:pPr>
      <w:r w:rsidRPr="006D0069">
        <w:rPr>
          <w:rFonts w:ascii="Arial" w:hAnsi="Arial" w:cs="Arial"/>
          <w:sz w:val="21"/>
          <w:szCs w:val="21"/>
        </w:rPr>
        <w:t>14</w:t>
      </w:r>
      <w:r w:rsidR="00F733CE" w:rsidRPr="006D0069">
        <w:rPr>
          <w:rFonts w:ascii="Arial" w:hAnsi="Arial" w:cs="Arial"/>
          <w:sz w:val="21"/>
          <w:szCs w:val="21"/>
        </w:rPr>
        <w:t>. 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68325FD3" w:rsidR="00A35F6F" w:rsidRPr="006D0069" w:rsidRDefault="00A35F6F" w:rsidP="00A35F6F">
      <w:pPr>
        <w:spacing w:after="0" w:line="240" w:lineRule="auto"/>
        <w:jc w:val="both"/>
        <w:rPr>
          <w:rFonts w:ascii="Arial" w:hAnsi="Arial" w:cs="Arial"/>
          <w:b/>
          <w:sz w:val="21"/>
          <w:szCs w:val="21"/>
        </w:rPr>
      </w:pPr>
      <w:r w:rsidRPr="006D0069">
        <w:rPr>
          <w:rFonts w:ascii="Arial" w:hAnsi="Arial" w:cs="Arial"/>
          <w:b/>
          <w:sz w:val="21"/>
          <w:szCs w:val="21"/>
        </w:rPr>
        <w:t xml:space="preserve">Ja: </w:t>
      </w:r>
      <w:sdt>
        <w:sdtPr>
          <w:rPr>
            <w:rFonts w:ascii="Arial" w:hAnsi="Arial" w:cs="Arial"/>
            <w:b/>
          </w:rPr>
          <w:id w:val="-767697564"/>
          <w14:checkbox>
            <w14:checked w14:val="0"/>
            <w14:checkedState w14:val="2612" w14:font="MS Gothic"/>
            <w14:uncheckedState w14:val="2610" w14:font="MS Gothic"/>
          </w14:checkbox>
        </w:sdtPr>
        <w:sdtEndPr>
          <w:rPr>
            <w:rFonts w:hint="eastAsia"/>
          </w:rPr>
        </w:sdtEndPr>
        <w:sdtContent>
          <w:r w:rsidR="0077225F">
            <w:rPr>
              <w:rFonts w:ascii="MS Gothic" w:eastAsia="MS Gothic" w:hAnsi="MS Gothic" w:cs="Arial" w:hint="eastAsia"/>
              <w:b/>
            </w:rPr>
            <w:t>☐</w:t>
          </w:r>
        </w:sdtContent>
      </w:sdt>
      <w:r w:rsidRPr="006D0069">
        <w:rPr>
          <w:rFonts w:ascii="Arial" w:hAnsi="Arial" w:cs="Arial"/>
          <w:b/>
          <w:sz w:val="21"/>
          <w:szCs w:val="21"/>
        </w:rPr>
        <w:tab/>
      </w:r>
      <w:r w:rsidRPr="006D0069">
        <w:rPr>
          <w:rFonts w:ascii="Arial" w:hAnsi="Arial" w:cs="Arial"/>
          <w:b/>
          <w:sz w:val="21"/>
          <w:szCs w:val="21"/>
        </w:rPr>
        <w:tab/>
        <w:t xml:space="preserve">Nein: </w:t>
      </w:r>
      <w:sdt>
        <w:sdtPr>
          <w:rPr>
            <w:rFonts w:ascii="Arial" w:hAnsi="Arial" w:cs="Arial"/>
            <w:b/>
          </w:rPr>
          <w:id w:val="1731348636"/>
          <w14:checkbox>
            <w14:checked w14:val="0"/>
            <w14:checkedState w14:val="2612" w14:font="MS Gothic"/>
            <w14:uncheckedState w14:val="2610" w14:font="MS Gothic"/>
          </w14:checkbox>
        </w:sdtPr>
        <w:sdtEndPr>
          <w:rPr>
            <w:rFonts w:hint="eastAsia"/>
          </w:rPr>
        </w:sdtEndPr>
        <w:sdtContent>
          <w:r w:rsidR="0077225F">
            <w:rPr>
              <w:rFonts w:ascii="MS Gothic" w:eastAsia="MS Gothic" w:hAnsi="MS Gothic" w:cs="Arial" w:hint="eastAsia"/>
              <w:b/>
            </w:rPr>
            <w:t>☐</w:t>
          </w:r>
        </w:sdtContent>
      </w:sdt>
    </w:p>
    <w:p w14:paraId="60FB527D" w14:textId="162D9BF1" w:rsidR="00EA1220" w:rsidRDefault="00EA1220" w:rsidP="0061358B">
      <w:pPr>
        <w:spacing w:after="0"/>
        <w:jc w:val="both"/>
        <w:rPr>
          <w:rFonts w:ascii="Arial" w:hAnsi="Arial" w:cs="Arial"/>
          <w:sz w:val="21"/>
          <w:szCs w:val="21"/>
        </w:rPr>
      </w:pPr>
    </w:p>
    <w:p w14:paraId="6EC42E43" w14:textId="77777777" w:rsidR="0077225F" w:rsidRPr="006D0069" w:rsidRDefault="0077225F" w:rsidP="0061358B">
      <w:pPr>
        <w:spacing w:after="0"/>
        <w:jc w:val="both"/>
        <w:rPr>
          <w:rFonts w:ascii="Arial" w:hAnsi="Arial" w:cs="Arial"/>
          <w:sz w:val="21"/>
          <w:szCs w:val="21"/>
        </w:rPr>
      </w:pPr>
    </w:p>
    <w:p w14:paraId="6FC6E913" w14:textId="77777777" w:rsidR="0077225F" w:rsidRDefault="00840D39" w:rsidP="0077225F">
      <w:pPr>
        <w:pBdr>
          <w:top w:val="single" w:sz="4" w:space="1" w:color="auto"/>
          <w:left w:val="single" w:sz="4" w:space="4" w:color="auto"/>
          <w:bottom w:val="single" w:sz="4" w:space="1" w:color="auto"/>
          <w:right w:val="single" w:sz="4" w:space="4" w:color="auto"/>
        </w:pBdr>
        <w:overflowPunct w:val="0"/>
        <w:textAlignment w:val="baseline"/>
        <w:rPr>
          <w:rFonts w:eastAsia="Calibri" w:cs="Courier"/>
          <w:sz w:val="18"/>
          <w:szCs w:val="18"/>
          <w:lang w:bidi="en-US"/>
        </w:rPr>
      </w:pPr>
      <w:sdt>
        <w:sdtPr>
          <w:rPr>
            <w:rFonts w:eastAsia="Calibri" w:cs="Courier"/>
            <w:sz w:val="18"/>
            <w:szCs w:val="18"/>
            <w:lang w:bidi="en-US"/>
          </w:rPr>
          <w:id w:val="-140590038"/>
          <w:placeholder>
            <w:docPart w:val="F7508BC910AB4F5BB76388638A21F652"/>
          </w:placeholder>
          <w:showingPlcHdr/>
          <w:text/>
        </w:sdtPr>
        <w:sdtEndPr/>
        <w:sdtContent>
          <w:r w:rsidR="0077225F" w:rsidRPr="00A7615A">
            <w:rPr>
              <w:rStyle w:val="Platzhaltertext"/>
            </w:rPr>
            <w:t>Klicken Sie hier, um Text einzugeben.</w:t>
          </w:r>
        </w:sdtContent>
      </w:sdt>
      <w:r w:rsidR="0077225F">
        <w:rPr>
          <w:rFonts w:eastAsia="Calibri" w:cs="Courier"/>
          <w:sz w:val="18"/>
          <w:szCs w:val="18"/>
          <w:lang w:bidi="en-US"/>
        </w:rPr>
        <w:tab/>
      </w:r>
      <w:r w:rsidR="0077225F">
        <w:rPr>
          <w:rFonts w:eastAsia="Calibri" w:cs="Courier"/>
          <w:sz w:val="18"/>
          <w:szCs w:val="18"/>
          <w:lang w:bidi="en-US"/>
        </w:rPr>
        <w:tab/>
      </w:r>
      <w:sdt>
        <w:sdtPr>
          <w:rPr>
            <w:rFonts w:eastAsia="Calibri" w:cs="Courier"/>
            <w:sz w:val="18"/>
            <w:szCs w:val="18"/>
            <w:lang w:bidi="en-US"/>
          </w:rPr>
          <w:id w:val="-1749412635"/>
          <w:placeholder>
            <w:docPart w:val="A0203BDC02B840EDAF2A0F75DDEAE143"/>
          </w:placeholder>
          <w:showingPlcHdr/>
          <w:text/>
        </w:sdtPr>
        <w:sdtEndPr/>
        <w:sdtContent>
          <w:r w:rsidR="0077225F" w:rsidRPr="00A7615A">
            <w:rPr>
              <w:rStyle w:val="Platzhaltertext"/>
            </w:rPr>
            <w:t>Klicken Sie hier, um Text einzugeben.</w:t>
          </w:r>
        </w:sdtContent>
      </w:sdt>
    </w:p>
    <w:p w14:paraId="3CE876C3" w14:textId="77777777" w:rsidR="0077225F" w:rsidRPr="00954629" w:rsidRDefault="0077225F" w:rsidP="0077225F">
      <w:pPr>
        <w:pBdr>
          <w:top w:val="single" w:sz="4" w:space="1" w:color="auto"/>
          <w:left w:val="single" w:sz="4" w:space="4" w:color="auto"/>
          <w:bottom w:val="single" w:sz="4" w:space="1" w:color="auto"/>
          <w:right w:val="single" w:sz="4" w:space="4" w:color="auto"/>
        </w:pBdr>
        <w:overflowPunct w:val="0"/>
        <w:textAlignment w:val="baseline"/>
        <w:rPr>
          <w:rFonts w:eastAsia="Calibri" w:cs="Courier"/>
          <w:sz w:val="18"/>
          <w:szCs w:val="18"/>
          <w:lang w:bidi="en-US"/>
        </w:rPr>
      </w:pPr>
      <w:r>
        <w:rPr>
          <w:rFonts w:eastAsia="Calibri" w:cs="Courier"/>
          <w:sz w:val="18"/>
          <w:szCs w:val="18"/>
          <w:lang w:bidi="en-US"/>
        </w:rPr>
        <w:t>(Ort, Datum)</w:t>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r>
      <w:r>
        <w:rPr>
          <w:rFonts w:eastAsia="Calibri" w:cs="Courier"/>
          <w:sz w:val="18"/>
          <w:szCs w:val="18"/>
          <w:lang w:bidi="en-US"/>
        </w:rPr>
        <w:tab/>
        <w:t>(Firmenname</w:t>
      </w:r>
      <w:r w:rsidRPr="00CD30B0">
        <w:rPr>
          <w:rFonts w:eastAsia="Calibri" w:cs="Courier"/>
          <w:sz w:val="18"/>
          <w:szCs w:val="18"/>
          <w:lang w:bidi="en-US"/>
        </w:rPr>
        <w:t>)</w:t>
      </w:r>
    </w:p>
    <w:p w14:paraId="4B0B3D24" w14:textId="77777777" w:rsidR="00130DC6" w:rsidRPr="006D0069" w:rsidRDefault="00130DC6" w:rsidP="0061358B">
      <w:pPr>
        <w:spacing w:after="0"/>
        <w:jc w:val="both"/>
        <w:rPr>
          <w:rFonts w:ascii="Arial" w:hAnsi="Arial" w:cs="Arial"/>
          <w:sz w:val="21"/>
          <w:szCs w:val="21"/>
        </w:rPr>
      </w:pPr>
    </w:p>
    <w:p w14:paraId="60FB527F" w14:textId="75B98C82" w:rsidR="00A271F5" w:rsidRPr="006D0069" w:rsidRDefault="00CE7692" w:rsidP="00130DC6">
      <w:pPr>
        <w:autoSpaceDE w:val="0"/>
        <w:autoSpaceDN w:val="0"/>
        <w:adjustRightInd w:val="0"/>
        <w:rPr>
          <w:rFonts w:ascii="Arial" w:hAnsi="Arial" w:cs="Arial"/>
          <w:b/>
          <w:bCs/>
          <w:sz w:val="21"/>
          <w:szCs w:val="21"/>
        </w:rPr>
      </w:pPr>
      <w:r w:rsidRPr="006D0069">
        <w:rPr>
          <w:rFonts w:ascii="Arial" w:hAnsi="Arial" w:cs="Arial"/>
          <w:b/>
          <w:sz w:val="21"/>
          <w:szCs w:val="21"/>
        </w:rPr>
        <w:t>Die Erklärung</w:t>
      </w:r>
      <w:r w:rsidR="004C0197">
        <w:rPr>
          <w:rFonts w:ascii="Arial" w:hAnsi="Arial" w:cs="Arial"/>
          <w:b/>
          <w:sz w:val="21"/>
          <w:szCs w:val="21"/>
        </w:rPr>
        <w:t>en</w:t>
      </w:r>
      <w:r w:rsidRPr="006D0069">
        <w:rPr>
          <w:rFonts w:ascii="Arial" w:hAnsi="Arial" w:cs="Arial"/>
          <w:b/>
          <w:sz w:val="21"/>
          <w:szCs w:val="21"/>
        </w:rPr>
        <w:t xml:space="preserve"> </w:t>
      </w:r>
      <w:r w:rsidR="004C0197">
        <w:rPr>
          <w:rFonts w:ascii="Arial" w:hAnsi="Arial" w:cs="Arial"/>
          <w:b/>
          <w:sz w:val="21"/>
          <w:szCs w:val="21"/>
        </w:rPr>
        <w:t xml:space="preserve">und Angaben </w:t>
      </w:r>
      <w:r w:rsidRPr="006D0069">
        <w:rPr>
          <w:rFonts w:ascii="Arial" w:hAnsi="Arial" w:cs="Arial"/>
          <w:b/>
          <w:sz w:val="21"/>
          <w:szCs w:val="21"/>
        </w:rPr>
        <w:t>wurde</w:t>
      </w:r>
      <w:r w:rsidR="004C0197">
        <w:rPr>
          <w:rFonts w:ascii="Arial" w:hAnsi="Arial" w:cs="Arial"/>
          <w:b/>
          <w:sz w:val="21"/>
          <w:szCs w:val="21"/>
        </w:rPr>
        <w:t>n</w:t>
      </w:r>
      <w:r w:rsidRPr="006D0069">
        <w:rPr>
          <w:rFonts w:ascii="Arial" w:hAnsi="Arial" w:cs="Arial"/>
          <w:b/>
          <w:sz w:val="21"/>
          <w:szCs w:val="21"/>
        </w:rPr>
        <w:t xml:space="preserve"> unterzeichnet von:</w:t>
      </w:r>
      <w:r w:rsidRPr="006D0069">
        <w:rPr>
          <w:rFonts w:ascii="Arial" w:hAnsi="Arial" w:cs="Arial"/>
          <w:sz w:val="21"/>
          <w:szCs w:val="21"/>
        </w:rPr>
        <w:t xml:space="preserve"> </w:t>
      </w:r>
      <w:sdt>
        <w:sdtPr>
          <w:rPr>
            <w:rFonts w:eastAsia="Calibri" w:cs="Courier"/>
            <w:sz w:val="18"/>
            <w:szCs w:val="18"/>
            <w:lang w:bidi="en-US"/>
          </w:rPr>
          <w:id w:val="1068535451"/>
          <w:placeholder>
            <w:docPart w:val="420DB0E0DD1543B98CCB9E945EEAA4BE"/>
          </w:placeholder>
          <w:showingPlcHdr/>
          <w:text/>
        </w:sdtPr>
        <w:sdtEndPr/>
        <w:sdtContent>
          <w:r w:rsidR="0077225F" w:rsidRPr="00A7615A">
            <w:rPr>
              <w:rStyle w:val="Platzhaltertext"/>
            </w:rPr>
            <w:t>Klicken Sie hier, um Text einzugeben.</w:t>
          </w:r>
        </w:sdtContent>
      </w:sdt>
      <w:r w:rsidRPr="006D0069">
        <w:rPr>
          <w:rFonts w:ascii="Arial" w:hAnsi="Arial" w:cs="Arial"/>
          <w:sz w:val="21"/>
          <w:szCs w:val="21"/>
        </w:rPr>
        <w:br/>
      </w:r>
      <w:r w:rsidR="00130DC6" w:rsidRPr="006D0069">
        <w:rPr>
          <w:rFonts w:ascii="Arial" w:hAnsi="Arial" w:cs="Arial"/>
          <w:sz w:val="21"/>
          <w:szCs w:val="21"/>
        </w:rPr>
        <w:t>(Vorname, Name der natürlichen Person in Textform)</w:t>
      </w:r>
    </w:p>
    <w:p w14:paraId="60FB5280" w14:textId="77777777" w:rsidR="00CE7692" w:rsidRPr="00CE7692" w:rsidRDefault="00CE7692" w:rsidP="00CE7692">
      <w:pPr>
        <w:autoSpaceDE w:val="0"/>
        <w:autoSpaceDN w:val="0"/>
        <w:adjustRightInd w:val="0"/>
        <w:spacing w:after="0" w:line="240" w:lineRule="auto"/>
        <w:rPr>
          <w:rFonts w:ascii="Arial" w:hAnsi="Arial" w:cs="Arial"/>
          <w:b/>
          <w:bCs/>
          <w:sz w:val="20"/>
          <w:szCs w:val="20"/>
        </w:rPr>
      </w:pPr>
      <w:r w:rsidRPr="00CE7692">
        <w:rPr>
          <w:rFonts w:ascii="Arial" w:hAnsi="Arial" w:cs="Arial"/>
          <w:b/>
          <w:bCs/>
          <w:sz w:val="20"/>
          <w:szCs w:val="20"/>
        </w:rPr>
        <w:t>Hinweis:</w:t>
      </w:r>
    </w:p>
    <w:p w14:paraId="60FB5282" w14:textId="09083739" w:rsidR="00CE7692" w:rsidRPr="00CB6B51" w:rsidRDefault="00CE7692" w:rsidP="005E1A60">
      <w:pPr>
        <w:autoSpaceDE w:val="0"/>
        <w:autoSpaceDN w:val="0"/>
        <w:adjustRightInd w:val="0"/>
        <w:spacing w:after="0" w:line="240" w:lineRule="auto"/>
        <w:rPr>
          <w:rFonts w:ascii="Arial" w:hAnsi="Arial" w:cs="Arial"/>
          <w:b/>
          <w:sz w:val="20"/>
          <w:szCs w:val="20"/>
        </w:rPr>
      </w:pPr>
      <w:r w:rsidRPr="00CE7692">
        <w:rPr>
          <w:rFonts w:ascii="Arial" w:hAnsi="Arial" w:cs="Arial"/>
          <w:b/>
          <w:bCs/>
          <w:sz w:val="20"/>
          <w:szCs w:val="20"/>
        </w:rPr>
        <w:t>Bei einem elektronisch übermittelten Angebot in Textform ist der Name der natürlichen Person, die die Erklärung abgibt, anzugeben.</w:t>
      </w:r>
      <w:r w:rsidRPr="00CE7692">
        <w:rPr>
          <w:rFonts w:ascii="Arial" w:hAnsi="Arial" w:cs="Arial"/>
          <w:b/>
          <w:bCs/>
          <w:sz w:val="20"/>
          <w:szCs w:val="20"/>
        </w:rPr>
        <w:br/>
        <w:t>Ein elektronisches Angebot, das signiert werden muss, ist wie vorgegeben zu signieren.</w:t>
      </w:r>
    </w:p>
    <w:sectPr w:rsidR="00CE7692" w:rsidRPr="00CB6B51" w:rsidSect="00130DC6">
      <w:headerReference w:type="default" r:id="rId11"/>
      <w:footerReference w:type="default" r:id="rId12"/>
      <w:headerReference w:type="first" r:id="rId13"/>
      <w:footerReference w:type="first" r:id="rId14"/>
      <w:pgSz w:w="11906" w:h="16838"/>
      <w:pgMar w:top="838" w:right="849" w:bottom="142"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4C0197" w:rsidRDefault="004C0197" w:rsidP="000938A2">
      <w:pPr>
        <w:spacing w:after="0" w:line="240" w:lineRule="auto"/>
      </w:pPr>
      <w:r>
        <w:separator/>
      </w:r>
    </w:p>
  </w:endnote>
  <w:endnote w:type="continuationSeparator" w:id="0">
    <w:p w14:paraId="45E5DADE" w14:textId="77777777" w:rsidR="004C0197" w:rsidRDefault="004C0197"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B5294" w14:textId="2C6FE5FD" w:rsidR="004C0197" w:rsidRPr="008771EB" w:rsidRDefault="004C0197" w:rsidP="00B74678">
    <w:pPr>
      <w:spacing w:after="60"/>
      <w:rPr>
        <w:rFonts w:ascii="Arial" w:hAnsi="Arial" w:cs="Arial"/>
        <w:b/>
        <w:snapToGrid w:val="0"/>
        <w:sz w:val="16"/>
      </w:rPr>
    </w:pPr>
    <w:r w:rsidRPr="00A831AF">
      <w:rPr>
        <w:rFonts w:ascii="Arial" w:hAnsi="Arial" w:cs="Arial"/>
        <w:sz w:val="16"/>
      </w:rPr>
      <w:t>Wirt-124</w:t>
    </w:r>
    <w:r>
      <w:rPr>
        <w:rFonts w:ascii="Arial" w:hAnsi="Arial" w:cs="Arial"/>
        <w:sz w:val="16"/>
      </w:rPr>
      <w:t xml:space="preserve">  UVgO</w:t>
    </w:r>
    <w:r w:rsidRPr="00A831AF">
      <w:rPr>
        <w:rFonts w:ascii="Arial" w:hAnsi="Arial" w:cs="Arial"/>
        <w:sz w:val="16"/>
      </w:rPr>
      <w:t xml:space="preserve"> (</w:t>
    </w:r>
    <w:r w:rsidR="00755C8E">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rklärung</w:t>
    </w:r>
    <w:r>
      <w:rPr>
        <w:rFonts w:ascii="Arial" w:hAnsi="Arial" w:cs="Arial"/>
        <w:sz w:val="16"/>
      </w:rPr>
      <w:t>en</w:t>
    </w:r>
    <w:r w:rsidRPr="00A831AF">
      <w:rPr>
        <w:rFonts w:ascii="Arial" w:hAnsi="Arial" w:cs="Arial"/>
        <w:sz w:val="16"/>
      </w:rPr>
      <w:t xml:space="preserve"> </w:t>
    </w:r>
    <w:r>
      <w:rPr>
        <w:rFonts w:ascii="Arial" w:hAnsi="Arial" w:cs="Arial"/>
        <w:sz w:val="16"/>
      </w:rPr>
      <w:t>zu Ausschlussgründen/Angaben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840D39">
      <w:rPr>
        <w:rFonts w:ascii="Arial" w:hAnsi="Arial" w:cs="Arial"/>
        <w:b/>
        <w:noProof/>
        <w:snapToGrid w:val="0"/>
        <w:sz w:val="16"/>
      </w:rPr>
      <w:t>4</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840D39">
      <w:rPr>
        <w:rFonts w:ascii="Arial" w:hAnsi="Arial" w:cs="Arial"/>
        <w:b/>
        <w:noProof/>
        <w:snapToGrid w:val="0"/>
        <w:sz w:val="16"/>
      </w:rPr>
      <w:t>5</w:t>
    </w:r>
    <w:r w:rsidRPr="008771EB">
      <w:rPr>
        <w:rFonts w:ascii="Arial" w:hAnsi="Arial" w:cs="Arial"/>
        <w:b/>
        <w:snapToGrid w:val="0"/>
        <w:sz w:val="16"/>
      </w:rPr>
      <w:fldChar w:fldCharType="end"/>
    </w:r>
  </w:p>
  <w:p w14:paraId="60FB5295" w14:textId="77777777" w:rsidR="004C0197" w:rsidRDefault="004C01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4C0197" w:rsidRDefault="004C0197"/>
  <w:tbl>
    <w:tblPr>
      <w:tblW w:w="10065" w:type="dxa"/>
      <w:tblLayout w:type="fixed"/>
      <w:tblCellMar>
        <w:left w:w="0" w:type="dxa"/>
        <w:right w:w="0" w:type="dxa"/>
      </w:tblCellMar>
      <w:tblLook w:val="01E0" w:firstRow="1" w:lastRow="1" w:firstColumn="1" w:lastColumn="1" w:noHBand="0" w:noVBand="0"/>
    </w:tblPr>
    <w:tblGrid>
      <w:gridCol w:w="8222"/>
      <w:gridCol w:w="1843"/>
    </w:tblGrid>
    <w:tr w:rsidR="004C0197" w:rsidRPr="008771EB" w14:paraId="60FB529F" w14:textId="77777777" w:rsidTr="005A0606">
      <w:trPr>
        <w:cantSplit/>
        <w:trHeight w:hRule="exact" w:val="397"/>
      </w:trPr>
      <w:tc>
        <w:tcPr>
          <w:tcW w:w="8222" w:type="dxa"/>
          <w:vAlign w:val="center"/>
        </w:tcPr>
        <w:p w14:paraId="60FB529D" w14:textId="052419F4" w:rsidR="004C0197" w:rsidRDefault="004C0197"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w:t>
          </w:r>
          <w:r w:rsidR="00755C8E">
            <w:rPr>
              <w:rFonts w:ascii="Arial" w:hAnsi="Arial" w:cs="Arial"/>
              <w:sz w:val="16"/>
            </w:rPr>
            <w:t>(Papier)</w:t>
          </w:r>
          <w:r>
            <w:rPr>
              <w:rFonts w:ascii="Arial" w:hAnsi="Arial" w:cs="Arial"/>
              <w:sz w:val="16"/>
            </w:rPr>
            <w:t xml:space="preserve">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60FB529E" w14:textId="19D9E696" w:rsidR="004C0197" w:rsidRPr="008771EB" w:rsidRDefault="004C0197"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840D39">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840D39">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4C0197" w:rsidRDefault="004C01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4C0197" w:rsidRDefault="004C0197" w:rsidP="000938A2">
      <w:pPr>
        <w:spacing w:after="0" w:line="240" w:lineRule="auto"/>
      </w:pPr>
      <w:r>
        <w:separator/>
      </w:r>
    </w:p>
  </w:footnote>
  <w:footnote w:type="continuationSeparator" w:id="0">
    <w:p w14:paraId="61AA476C" w14:textId="77777777" w:rsidR="004C0197" w:rsidRDefault="004C0197"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26" w:type="dxa"/>
      <w:tblLook w:val="04A0" w:firstRow="1" w:lastRow="0" w:firstColumn="1" w:lastColumn="0" w:noHBand="0" w:noVBand="1"/>
    </w:tblPr>
    <w:tblGrid>
      <w:gridCol w:w="5920"/>
      <w:gridCol w:w="4003"/>
      <w:gridCol w:w="4003"/>
    </w:tblGrid>
    <w:tr w:rsidR="004C0197" w:rsidRPr="00316177" w14:paraId="60FB5291" w14:textId="77777777" w:rsidTr="00B056D8">
      <w:tc>
        <w:tcPr>
          <w:tcW w:w="5920" w:type="dxa"/>
          <w:shd w:val="clear" w:color="auto" w:fill="auto"/>
        </w:tcPr>
        <w:p w14:paraId="60FB528C" w14:textId="77777777" w:rsidR="004C0197" w:rsidRPr="000938A2" w:rsidRDefault="004C0197"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48020556" w14:textId="2E47ADC8" w:rsidR="004C0197" w:rsidRDefault="004C0197" w:rsidP="00A1459F">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Wirt-124 UVgO</w:t>
          </w:r>
          <w:r w:rsidR="00755C8E">
            <w:rPr>
              <w:rFonts w:ascii="Arial" w:eastAsia="Times New Roman" w:hAnsi="Arial" w:cs="Times New Roman"/>
              <w:b/>
              <w:position w:val="10"/>
              <w:sz w:val="32"/>
              <w:szCs w:val="32"/>
              <w:lang w:eastAsia="de-DE"/>
            </w:rPr>
            <w:t xml:space="preserve"> P</w:t>
          </w:r>
          <w:r>
            <w:rPr>
              <w:rFonts w:ascii="Arial" w:eastAsia="Times New Roman" w:hAnsi="Arial" w:cs="Times New Roman"/>
              <w:b/>
              <w:position w:val="10"/>
              <w:sz w:val="32"/>
              <w:szCs w:val="32"/>
              <w:lang w:eastAsia="de-DE"/>
            </w:rPr>
            <w:t xml:space="preserve"> </w:t>
          </w:r>
        </w:p>
        <w:p w14:paraId="60FB528E" w14:textId="0E321189" w:rsidR="004C0197" w:rsidRPr="000938A2" w:rsidRDefault="004C0197" w:rsidP="00A1459F">
          <w:pPr>
            <w:keepNext/>
            <w:tabs>
              <w:tab w:val="right" w:pos="9923"/>
            </w:tabs>
            <w:spacing w:after="0" w:line="240" w:lineRule="auto"/>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(Erklärungen zu Ausschlussgründen und Angaben- UVgO)</w:t>
          </w:r>
        </w:p>
        <w:p w14:paraId="60FB528F" w14:textId="77777777" w:rsidR="004C0197" w:rsidRPr="000938A2" w:rsidRDefault="004C0197" w:rsidP="00B056D8">
          <w:pPr>
            <w:spacing w:after="0" w:line="240" w:lineRule="auto"/>
            <w:rPr>
              <w:rFonts w:ascii="Arial" w:eastAsia="Times New Roman" w:hAnsi="Arial" w:cs="Times New Roman"/>
              <w:position w:val="10"/>
              <w:sz w:val="16"/>
              <w:szCs w:val="16"/>
              <w:lang w:eastAsia="de-DE"/>
            </w:rPr>
          </w:pPr>
        </w:p>
      </w:tc>
      <w:tc>
        <w:tcPr>
          <w:tcW w:w="4003" w:type="dxa"/>
          <w:shd w:val="clear" w:color="auto" w:fill="auto"/>
        </w:tcPr>
        <w:p w14:paraId="60FB5290" w14:textId="77777777" w:rsidR="004C0197" w:rsidRPr="000938A2" w:rsidRDefault="004C0197" w:rsidP="000938A2">
          <w:pPr>
            <w:spacing w:after="0" w:line="240" w:lineRule="auto"/>
            <w:rPr>
              <w:rFonts w:ascii="Arial" w:eastAsia="Times New Roman" w:hAnsi="Arial" w:cs="Times New Roman"/>
              <w:position w:val="10"/>
              <w:sz w:val="16"/>
              <w:szCs w:val="16"/>
              <w:lang w:eastAsia="de-DE"/>
            </w:rPr>
          </w:pPr>
        </w:p>
      </w:tc>
    </w:tr>
  </w:tbl>
  <w:p w14:paraId="60FB5292" w14:textId="77777777" w:rsidR="004C0197" w:rsidRPr="000938A2" w:rsidRDefault="004C0197" w:rsidP="00130DC6">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ook w:val="04A0" w:firstRow="1" w:lastRow="0" w:firstColumn="1" w:lastColumn="0" w:noHBand="0" w:noVBand="1"/>
    </w:tblPr>
    <w:tblGrid>
      <w:gridCol w:w="5920"/>
      <w:gridCol w:w="4003"/>
    </w:tblGrid>
    <w:tr w:rsidR="004C0197" w:rsidRPr="000938A2" w14:paraId="60FB529B" w14:textId="77777777" w:rsidTr="004C717C">
      <w:tc>
        <w:tcPr>
          <w:tcW w:w="5920" w:type="dxa"/>
          <w:shd w:val="clear" w:color="auto" w:fill="auto"/>
        </w:tcPr>
        <w:p w14:paraId="60FB5296" w14:textId="77777777" w:rsidR="004C0197" w:rsidRDefault="004C0197" w:rsidP="004C717C">
          <w:pPr>
            <w:spacing w:after="0" w:line="240" w:lineRule="auto"/>
            <w:ind w:right="-675"/>
            <w:rPr>
              <w:rFonts w:ascii="Arial" w:eastAsia="Times New Roman" w:hAnsi="Arial" w:cs="Times New Roman"/>
              <w:i/>
              <w:position w:val="10"/>
              <w:lang w:eastAsia="de-DE"/>
            </w:rPr>
          </w:pPr>
        </w:p>
        <w:p w14:paraId="60FB5297" w14:textId="77777777" w:rsidR="004C0197" w:rsidRPr="004C717C" w:rsidRDefault="004C0197"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60FB5298" w14:textId="33502939" w:rsidR="004C0197" w:rsidRPr="000938A2" w:rsidRDefault="004C0197" w:rsidP="004C717C">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Wirt-124 UVgO</w:t>
          </w:r>
          <w:r w:rsidR="00755C8E">
            <w:rPr>
              <w:rFonts w:ascii="Arial" w:eastAsia="Times New Roman" w:hAnsi="Arial" w:cs="Times New Roman"/>
              <w:b/>
              <w:position w:val="10"/>
              <w:sz w:val="32"/>
              <w:szCs w:val="32"/>
              <w:lang w:eastAsia="de-DE"/>
            </w:rPr>
            <w:t xml:space="preserve"> P</w:t>
          </w:r>
          <w:r>
            <w:rPr>
              <w:rFonts w:ascii="Arial" w:eastAsia="Times New Roman" w:hAnsi="Arial" w:cs="Times New Roman"/>
              <w:b/>
              <w:position w:val="10"/>
              <w:sz w:val="32"/>
              <w:szCs w:val="32"/>
              <w:lang w:eastAsia="de-DE"/>
            </w:rPr>
            <w:t xml:space="preserve"> </w:t>
          </w:r>
        </w:p>
        <w:p w14:paraId="5F63AC0C" w14:textId="661666A2" w:rsidR="004C0197" w:rsidRDefault="004C0197" w:rsidP="004C717C">
          <w:pPr>
            <w:spacing w:after="0" w:line="240" w:lineRule="auto"/>
            <w:ind w:left="-183" w:hanging="4"/>
            <w:jc w:val="right"/>
            <w:rPr>
              <w:rFonts w:ascii="Arial" w:eastAsia="Times New Roman" w:hAnsi="Arial" w:cs="Times New Roman"/>
              <w:position w:val="10"/>
              <w:sz w:val="20"/>
              <w:szCs w:val="20"/>
              <w:lang w:eastAsia="de-DE"/>
            </w:rPr>
          </w:pPr>
          <w:r>
            <w:rPr>
              <w:rFonts w:ascii="Arial" w:eastAsia="Times New Roman" w:hAnsi="Arial" w:cs="Times New Roman"/>
              <w:position w:val="10"/>
              <w:sz w:val="20"/>
              <w:szCs w:val="20"/>
              <w:lang w:eastAsia="de-DE"/>
            </w:rPr>
            <w:t>(</w:t>
          </w:r>
          <w:bookmarkStart w:id="0" w:name="_Hlk149115209"/>
          <w:r>
            <w:rPr>
              <w:rFonts w:ascii="Arial" w:eastAsia="Times New Roman" w:hAnsi="Arial" w:cs="Times New Roman"/>
              <w:position w:val="10"/>
              <w:sz w:val="20"/>
              <w:szCs w:val="20"/>
              <w:lang w:eastAsia="de-DE"/>
            </w:rPr>
            <w:t>Erklärungen zu Ausschlussgründen/</w:t>
          </w:r>
        </w:p>
        <w:p w14:paraId="60FB5299" w14:textId="0DCC2161" w:rsidR="004C0197" w:rsidRPr="000938A2" w:rsidRDefault="004C0197" w:rsidP="004C717C">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Angaben zum Unternehmen</w:t>
          </w:r>
          <w:bookmarkEnd w:id="0"/>
          <w:r>
            <w:rPr>
              <w:rFonts w:ascii="Arial" w:eastAsia="Times New Roman" w:hAnsi="Arial" w:cs="Times New Roman"/>
              <w:position w:val="10"/>
              <w:sz w:val="20"/>
              <w:szCs w:val="20"/>
              <w:lang w:eastAsia="de-DE"/>
            </w:rPr>
            <w:t xml:space="preserve">  - UVgO)</w:t>
          </w:r>
        </w:p>
        <w:p w14:paraId="60FB529A" w14:textId="77777777" w:rsidR="004C0197" w:rsidRPr="000938A2" w:rsidRDefault="004C0197" w:rsidP="004C717C">
          <w:pPr>
            <w:spacing w:after="0" w:line="240" w:lineRule="auto"/>
            <w:rPr>
              <w:rFonts w:ascii="Arial" w:eastAsia="Times New Roman" w:hAnsi="Arial" w:cs="Times New Roman"/>
              <w:position w:val="10"/>
              <w:sz w:val="16"/>
              <w:szCs w:val="16"/>
              <w:lang w:eastAsia="de-DE"/>
            </w:rPr>
          </w:pPr>
        </w:p>
      </w:tc>
    </w:tr>
  </w:tbl>
  <w:p w14:paraId="60FB529C" w14:textId="77777777" w:rsidR="004C0197" w:rsidRPr="000938A2" w:rsidRDefault="004C0197"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ocumentProtection w:edit="forms" w:enforcement="1" w:cryptProviderType="rsaAES" w:cryptAlgorithmClass="hash" w:cryptAlgorithmType="typeAny" w:cryptAlgorithmSid="14" w:cryptSpinCount="100000" w:hash="zb2u3Cg8Yd6Mr3oSdHs5s/GAglzqmOA7D+NiqQf4Gi8eLIO9/1v0bbaspho2w5SEaFRi1YGlCXPiPN/SEK5WCA==" w:salt="GjH6E9u9T13aSwt3lrWG/w=="/>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A19C5"/>
    <w:rsid w:val="003B55D9"/>
    <w:rsid w:val="003E25C1"/>
    <w:rsid w:val="00403207"/>
    <w:rsid w:val="00416F7E"/>
    <w:rsid w:val="00417D92"/>
    <w:rsid w:val="00423D1A"/>
    <w:rsid w:val="004255C7"/>
    <w:rsid w:val="00427AEA"/>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582F"/>
    <w:rsid w:val="00725FE6"/>
    <w:rsid w:val="00747AEB"/>
    <w:rsid w:val="00755C8E"/>
    <w:rsid w:val="00760649"/>
    <w:rsid w:val="00770ACF"/>
    <w:rsid w:val="00770CBF"/>
    <w:rsid w:val="0077225F"/>
    <w:rsid w:val="007A5844"/>
    <w:rsid w:val="007B59AB"/>
    <w:rsid w:val="007D69D6"/>
    <w:rsid w:val="007F1C11"/>
    <w:rsid w:val="007F2AE4"/>
    <w:rsid w:val="0081201F"/>
    <w:rsid w:val="008160E0"/>
    <w:rsid w:val="00817580"/>
    <w:rsid w:val="0082311A"/>
    <w:rsid w:val="00824B94"/>
    <w:rsid w:val="00840D39"/>
    <w:rsid w:val="00846277"/>
    <w:rsid w:val="008547D1"/>
    <w:rsid w:val="00857815"/>
    <w:rsid w:val="008771EB"/>
    <w:rsid w:val="00885247"/>
    <w:rsid w:val="0088757A"/>
    <w:rsid w:val="008969BC"/>
    <w:rsid w:val="008A16AC"/>
    <w:rsid w:val="008A5C06"/>
    <w:rsid w:val="008B0F46"/>
    <w:rsid w:val="008B2026"/>
    <w:rsid w:val="008C416B"/>
    <w:rsid w:val="008C4D92"/>
    <w:rsid w:val="008C742C"/>
    <w:rsid w:val="008D4BF1"/>
    <w:rsid w:val="008D5E33"/>
    <w:rsid w:val="008E0B83"/>
    <w:rsid w:val="00935BE2"/>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C1E"/>
    <w:rsid w:val="00AA050B"/>
    <w:rsid w:val="00AA342B"/>
    <w:rsid w:val="00AD1299"/>
    <w:rsid w:val="00AE7E5E"/>
    <w:rsid w:val="00B051C9"/>
    <w:rsid w:val="00B056D8"/>
    <w:rsid w:val="00B6342A"/>
    <w:rsid w:val="00B64B7D"/>
    <w:rsid w:val="00B67D8B"/>
    <w:rsid w:val="00B74634"/>
    <w:rsid w:val="00B74678"/>
    <w:rsid w:val="00B90899"/>
    <w:rsid w:val="00B90B28"/>
    <w:rsid w:val="00B93E9B"/>
    <w:rsid w:val="00BB1A66"/>
    <w:rsid w:val="00BB3958"/>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3512"/>
    <w:rsid w:val="00CA00A6"/>
    <w:rsid w:val="00CA3F2A"/>
    <w:rsid w:val="00CA4CDF"/>
    <w:rsid w:val="00CB36DC"/>
    <w:rsid w:val="00CB5A83"/>
    <w:rsid w:val="00CB6B51"/>
    <w:rsid w:val="00CC6946"/>
    <w:rsid w:val="00CC7B6C"/>
    <w:rsid w:val="00CD421C"/>
    <w:rsid w:val="00CE2E03"/>
    <w:rsid w:val="00CE7692"/>
    <w:rsid w:val="00CF7E6A"/>
    <w:rsid w:val="00D0042B"/>
    <w:rsid w:val="00D103F8"/>
    <w:rsid w:val="00D14694"/>
    <w:rsid w:val="00D2242B"/>
    <w:rsid w:val="00D22844"/>
    <w:rsid w:val="00D63FD5"/>
    <w:rsid w:val="00D647C7"/>
    <w:rsid w:val="00D82372"/>
    <w:rsid w:val="00DA07EE"/>
    <w:rsid w:val="00DB6D24"/>
    <w:rsid w:val="00DC55DE"/>
    <w:rsid w:val="00DE083A"/>
    <w:rsid w:val="00DE20C8"/>
    <w:rsid w:val="00DF3957"/>
    <w:rsid w:val="00DF48A9"/>
    <w:rsid w:val="00E32FDF"/>
    <w:rsid w:val="00E50619"/>
    <w:rsid w:val="00E523C5"/>
    <w:rsid w:val="00E54E86"/>
    <w:rsid w:val="00E57EF1"/>
    <w:rsid w:val="00E759C9"/>
    <w:rsid w:val="00E94B86"/>
    <w:rsid w:val="00E95FBA"/>
    <w:rsid w:val="00EA1220"/>
    <w:rsid w:val="00EA7086"/>
    <w:rsid w:val="00EC2BAA"/>
    <w:rsid w:val="00EC7143"/>
    <w:rsid w:val="00ED75A8"/>
    <w:rsid w:val="00EF46D4"/>
    <w:rsid w:val="00F04520"/>
    <w:rsid w:val="00F104D9"/>
    <w:rsid w:val="00F4140A"/>
    <w:rsid w:val="00F43090"/>
    <w:rsid w:val="00F72838"/>
    <w:rsid w:val="00F733CE"/>
    <w:rsid w:val="00F92764"/>
    <w:rsid w:val="00F92A98"/>
    <w:rsid w:val="00FA066F"/>
    <w:rsid w:val="00FB4F51"/>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0DB0E0DD1543B98CCB9E945EEAA4BE"/>
        <w:category>
          <w:name w:val="Allgemein"/>
          <w:gallery w:val="placeholder"/>
        </w:category>
        <w:types>
          <w:type w:val="bbPlcHdr"/>
        </w:types>
        <w:behaviors>
          <w:behavior w:val="content"/>
        </w:behaviors>
        <w:guid w:val="{4FC4864C-3001-4999-B563-0F39DA9CF1C7}"/>
      </w:docPartPr>
      <w:docPartBody>
        <w:p w:rsidR="00063C7A" w:rsidRDefault="00DB028E" w:rsidP="00DB028E">
          <w:pPr>
            <w:pStyle w:val="420DB0E0DD1543B98CCB9E945EEAA4BE"/>
          </w:pPr>
          <w:r w:rsidRPr="00A7615A">
            <w:rPr>
              <w:rStyle w:val="Platzhaltertext"/>
            </w:rPr>
            <w:t>Klicken Sie hier, um Text einzugeben.</w:t>
          </w:r>
        </w:p>
      </w:docPartBody>
    </w:docPart>
    <w:docPart>
      <w:docPartPr>
        <w:name w:val="F7508BC910AB4F5BB76388638A21F652"/>
        <w:category>
          <w:name w:val="Allgemein"/>
          <w:gallery w:val="placeholder"/>
        </w:category>
        <w:types>
          <w:type w:val="bbPlcHdr"/>
        </w:types>
        <w:behaviors>
          <w:behavior w:val="content"/>
        </w:behaviors>
        <w:guid w:val="{726CE517-BFEE-4333-A607-F3E43A40DE6D}"/>
      </w:docPartPr>
      <w:docPartBody>
        <w:p w:rsidR="00063C7A" w:rsidRDefault="00DB028E" w:rsidP="00DB028E">
          <w:pPr>
            <w:pStyle w:val="F7508BC910AB4F5BB76388638A21F652"/>
          </w:pPr>
          <w:r w:rsidRPr="00A7615A">
            <w:rPr>
              <w:rStyle w:val="Platzhaltertext"/>
            </w:rPr>
            <w:t>Klicken Sie hier, um Text einzugeben.</w:t>
          </w:r>
        </w:p>
      </w:docPartBody>
    </w:docPart>
    <w:docPart>
      <w:docPartPr>
        <w:name w:val="A0203BDC02B840EDAF2A0F75DDEAE143"/>
        <w:category>
          <w:name w:val="Allgemein"/>
          <w:gallery w:val="placeholder"/>
        </w:category>
        <w:types>
          <w:type w:val="bbPlcHdr"/>
        </w:types>
        <w:behaviors>
          <w:behavior w:val="content"/>
        </w:behaviors>
        <w:guid w:val="{DC76DB29-2555-404A-88FA-373966E5AA3C}"/>
      </w:docPartPr>
      <w:docPartBody>
        <w:p w:rsidR="00063C7A" w:rsidRDefault="00DB028E" w:rsidP="00DB028E">
          <w:pPr>
            <w:pStyle w:val="A0203BDC02B840EDAF2A0F75DDEAE143"/>
          </w:pPr>
          <w:r w:rsidRPr="00A7615A">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28E"/>
    <w:rsid w:val="00063C7A"/>
    <w:rsid w:val="00DB02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028E"/>
    <w:rPr>
      <w:color w:val="808080"/>
    </w:rPr>
  </w:style>
  <w:style w:type="paragraph" w:customStyle="1" w:styleId="420DB0E0DD1543B98CCB9E945EEAA4BE">
    <w:name w:val="420DB0E0DD1543B98CCB9E945EEAA4BE"/>
    <w:rsid w:val="00DB028E"/>
  </w:style>
  <w:style w:type="paragraph" w:customStyle="1" w:styleId="F7508BC910AB4F5BB76388638A21F652">
    <w:name w:val="F7508BC910AB4F5BB76388638A21F652"/>
    <w:rsid w:val="00DB028E"/>
  </w:style>
  <w:style w:type="paragraph" w:customStyle="1" w:styleId="A0203BDC02B840EDAF2A0F75DDEAE143">
    <w:name w:val="A0203BDC02B840EDAF2A0F75DDEAE143"/>
    <w:rsid w:val="00DB02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3.xml><?xml version="1.0" encoding="utf-8"?>
<ds:datastoreItem xmlns:ds="http://schemas.openxmlformats.org/officeDocument/2006/customXml" ds:itemID="{4B1C14F2-B528-47FA-A53F-21672F4F8D6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f19330b-dcf2-4186-8289-7c2517dde44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CDB1A692-B663-497C-B5C0-3493DCAE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14331</Characters>
  <Application>Microsoft Office Word</Application>
  <DocSecurity>0</DocSecurity>
  <Lines>242</Lines>
  <Paragraphs>73</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Pärschke, Laura</cp:lastModifiedBy>
  <cp:revision>2</cp:revision>
  <cp:lastPrinted>2020-10-15T14:14:00Z</cp:lastPrinted>
  <dcterms:created xsi:type="dcterms:W3CDTF">2026-03-31T13:25:00Z</dcterms:created>
  <dcterms:modified xsi:type="dcterms:W3CDTF">2026-03-31T13:25:00Z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